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27" w:rsidRPr="000C13B7" w:rsidRDefault="00544127" w:rsidP="00275BCB">
      <w:pPr>
        <w:ind w:left="-142"/>
        <w:contextualSpacing/>
        <w:rPr>
          <w:b/>
          <w:color w:val="000000" w:themeColor="text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4127" w:rsidRPr="000C13B7" w:rsidTr="00544127">
        <w:tc>
          <w:tcPr>
            <w:tcW w:w="4785" w:type="dxa"/>
          </w:tcPr>
          <w:p w:rsidR="00544127" w:rsidRPr="000C13B7" w:rsidRDefault="00544127" w:rsidP="00275BCB">
            <w:pPr>
              <w:ind w:left="-142"/>
              <w:contextualSpacing/>
              <w:rPr>
                <w:b/>
                <w:color w:val="000000" w:themeColor="text1"/>
              </w:rPr>
            </w:pPr>
            <w:r w:rsidRPr="000C13B7">
              <w:rPr>
                <w:b/>
                <w:color w:val="000000" w:themeColor="text1"/>
              </w:rPr>
              <w:t>УТВЕРЖДАЮ</w:t>
            </w:r>
            <w:r w:rsidRPr="000C13B7">
              <w:rPr>
                <w:b/>
                <w:color w:val="000000" w:themeColor="text1"/>
              </w:rPr>
              <w:tab/>
            </w:r>
          </w:p>
          <w:p w:rsidR="00544127" w:rsidRPr="000C13B7" w:rsidRDefault="00544127" w:rsidP="00275BCB">
            <w:pPr>
              <w:ind w:left="-142"/>
              <w:contextualSpacing/>
              <w:rPr>
                <w:color w:val="000000" w:themeColor="text1"/>
              </w:rPr>
            </w:pPr>
            <w:r w:rsidRPr="000C13B7">
              <w:rPr>
                <w:b/>
                <w:color w:val="000000" w:themeColor="text1"/>
              </w:rPr>
              <w:tab/>
            </w:r>
            <w:r w:rsidRPr="000C13B7">
              <w:rPr>
                <w:b/>
                <w:color w:val="000000" w:themeColor="text1"/>
              </w:rPr>
              <w:tab/>
              <w:t xml:space="preserve">                       </w:t>
            </w:r>
          </w:p>
          <w:p w:rsidR="00544127" w:rsidRPr="000C13B7" w:rsidRDefault="00544127" w:rsidP="00275BCB">
            <w:pPr>
              <w:ind w:left="-142"/>
              <w:contextualSpacing/>
              <w:rPr>
                <w:color w:val="000000" w:themeColor="text1"/>
              </w:rPr>
            </w:pPr>
            <w:r w:rsidRPr="000C13B7">
              <w:rPr>
                <w:color w:val="000000" w:themeColor="text1"/>
                <w:sz w:val="20"/>
                <w:szCs w:val="20"/>
              </w:rPr>
              <w:t>Директор АУ «</w:t>
            </w:r>
            <w:proofErr w:type="spellStart"/>
            <w:r w:rsidRPr="000C13B7">
              <w:rPr>
                <w:color w:val="000000" w:themeColor="text1"/>
                <w:sz w:val="20"/>
                <w:szCs w:val="20"/>
              </w:rPr>
              <w:t>ЮграМегаСпорт</w:t>
            </w:r>
            <w:proofErr w:type="spellEnd"/>
            <w:r w:rsidRPr="000C13B7">
              <w:rPr>
                <w:color w:val="000000" w:themeColor="text1"/>
                <w:sz w:val="20"/>
                <w:szCs w:val="20"/>
              </w:rPr>
              <w:t>»</w:t>
            </w:r>
          </w:p>
          <w:p w:rsidR="00544127" w:rsidRPr="000C13B7" w:rsidRDefault="00544127" w:rsidP="00275BCB">
            <w:pPr>
              <w:ind w:left="-142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544127" w:rsidRPr="000C13B7" w:rsidRDefault="00544127" w:rsidP="00275BCB">
            <w:pPr>
              <w:ind w:left="-142"/>
              <w:contextualSpacing/>
              <w:rPr>
                <w:b/>
                <w:color w:val="000000" w:themeColor="text1"/>
              </w:rPr>
            </w:pPr>
            <w:r w:rsidRPr="000C13B7">
              <w:rPr>
                <w:color w:val="000000" w:themeColor="text1"/>
                <w:sz w:val="20"/>
                <w:szCs w:val="20"/>
              </w:rPr>
              <w:t>_____________ В.М. Радченко</w:t>
            </w:r>
          </w:p>
        </w:tc>
        <w:tc>
          <w:tcPr>
            <w:tcW w:w="4786" w:type="dxa"/>
          </w:tcPr>
          <w:p w:rsidR="00544127" w:rsidRPr="000C13B7" w:rsidRDefault="00544127" w:rsidP="00275BCB">
            <w:pPr>
              <w:ind w:left="-142"/>
              <w:contextualSpacing/>
              <w:rPr>
                <w:b/>
                <w:color w:val="000000" w:themeColor="text1"/>
              </w:rPr>
            </w:pPr>
          </w:p>
        </w:tc>
      </w:tr>
      <w:tr w:rsidR="00544127" w:rsidRPr="000C13B7" w:rsidTr="00544127">
        <w:tc>
          <w:tcPr>
            <w:tcW w:w="4785" w:type="dxa"/>
          </w:tcPr>
          <w:p w:rsidR="00544127" w:rsidRPr="000C13B7" w:rsidRDefault="00544127" w:rsidP="00275BCB">
            <w:pPr>
              <w:ind w:left="-142"/>
              <w:contextualSpacing/>
              <w:rPr>
                <w:b/>
                <w:color w:val="000000" w:themeColor="text1"/>
              </w:rPr>
            </w:pPr>
          </w:p>
          <w:p w:rsidR="00544127" w:rsidRPr="000C13B7" w:rsidRDefault="00544127" w:rsidP="00275BCB">
            <w:pPr>
              <w:ind w:left="-142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786" w:type="dxa"/>
          </w:tcPr>
          <w:p w:rsidR="00544127" w:rsidRPr="000C13B7" w:rsidRDefault="00544127" w:rsidP="00275BCB">
            <w:pPr>
              <w:ind w:left="-142"/>
              <w:contextualSpacing/>
              <w:rPr>
                <w:b/>
                <w:color w:val="000000" w:themeColor="text1"/>
              </w:rPr>
            </w:pPr>
          </w:p>
        </w:tc>
      </w:tr>
    </w:tbl>
    <w:p w:rsidR="00544127" w:rsidRPr="000C13B7" w:rsidRDefault="00544127" w:rsidP="00275BCB">
      <w:pPr>
        <w:ind w:left="-142"/>
        <w:contextualSpacing/>
        <w:rPr>
          <w:b/>
          <w:color w:val="000000" w:themeColor="text1"/>
        </w:rPr>
      </w:pPr>
    </w:p>
    <w:p w:rsidR="00544127" w:rsidRPr="000C13B7" w:rsidRDefault="00544127" w:rsidP="00275BCB">
      <w:pPr>
        <w:ind w:left="-142"/>
        <w:contextualSpacing/>
        <w:rPr>
          <w:b/>
          <w:color w:val="000000" w:themeColor="text1"/>
        </w:rPr>
      </w:pPr>
    </w:p>
    <w:p w:rsidR="00544127" w:rsidRPr="000C13B7" w:rsidRDefault="00544127" w:rsidP="00275BCB">
      <w:pPr>
        <w:ind w:left="-142"/>
        <w:contextualSpacing/>
        <w:jc w:val="center"/>
        <w:rPr>
          <w:color w:val="000000" w:themeColor="text1"/>
        </w:rPr>
      </w:pPr>
      <w:r w:rsidRPr="000C13B7">
        <w:rPr>
          <w:b/>
          <w:color w:val="000000" w:themeColor="text1"/>
        </w:rPr>
        <w:t>ПОЛОЖЕНИЕ</w:t>
      </w:r>
    </w:p>
    <w:p w:rsidR="00544127" w:rsidRPr="002F1585" w:rsidRDefault="00544127" w:rsidP="00275BCB">
      <w:pPr>
        <w:ind w:left="-142"/>
        <w:contextualSpacing/>
        <w:jc w:val="center"/>
        <w:rPr>
          <w:color w:val="000000" w:themeColor="text1"/>
        </w:rPr>
      </w:pPr>
      <w:r w:rsidRPr="000C13B7">
        <w:rPr>
          <w:color w:val="000000" w:themeColor="text1"/>
          <w:sz w:val="20"/>
          <w:szCs w:val="20"/>
        </w:rPr>
        <w:t>о проведении</w:t>
      </w:r>
      <w:r w:rsidRPr="000C13B7">
        <w:rPr>
          <w:b/>
          <w:color w:val="000000" w:themeColor="text1"/>
          <w:sz w:val="20"/>
          <w:szCs w:val="20"/>
        </w:rPr>
        <w:t xml:space="preserve"> </w:t>
      </w:r>
      <w:r w:rsidR="00B20B01">
        <w:rPr>
          <w:b/>
          <w:color w:val="000000" w:themeColor="text1"/>
          <w:sz w:val="20"/>
          <w:szCs w:val="20"/>
        </w:rPr>
        <w:t>Т</w:t>
      </w:r>
      <w:r w:rsidRPr="000C13B7">
        <w:rPr>
          <w:b/>
          <w:color w:val="000000" w:themeColor="text1"/>
          <w:sz w:val="20"/>
          <w:szCs w:val="20"/>
        </w:rPr>
        <w:t xml:space="preserve">урнира по пляжному волейболу </w:t>
      </w:r>
      <w:r w:rsidRPr="000C13B7">
        <w:rPr>
          <w:color w:val="000000" w:themeColor="text1"/>
          <w:sz w:val="20"/>
          <w:szCs w:val="20"/>
        </w:rPr>
        <w:t xml:space="preserve">среди средств массовой информации и </w:t>
      </w:r>
      <w:proofErr w:type="spellStart"/>
      <w:r w:rsidRPr="000C13B7">
        <w:rPr>
          <w:color w:val="000000" w:themeColor="text1"/>
          <w:sz w:val="20"/>
          <w:szCs w:val="20"/>
        </w:rPr>
        <w:t>блогосферы</w:t>
      </w:r>
      <w:proofErr w:type="spellEnd"/>
      <w:r w:rsidR="002F1585">
        <w:rPr>
          <w:color w:val="000000" w:themeColor="text1"/>
          <w:sz w:val="20"/>
          <w:szCs w:val="20"/>
        </w:rPr>
        <w:t xml:space="preserve"> </w:t>
      </w:r>
      <w:r w:rsidRPr="000C13B7">
        <w:rPr>
          <w:color w:val="000000" w:themeColor="text1"/>
          <w:sz w:val="20"/>
          <w:szCs w:val="20"/>
        </w:rPr>
        <w:t>«</w:t>
      </w:r>
      <w:proofErr w:type="spellStart"/>
      <w:r w:rsidR="00F72776">
        <w:rPr>
          <w:color w:val="000000" w:themeColor="text1"/>
          <w:sz w:val="20"/>
          <w:szCs w:val="20"/>
          <w:lang w:val="en-US"/>
        </w:rPr>
        <w:t>Bla</w:t>
      </w:r>
      <w:proofErr w:type="spellEnd"/>
      <w:r w:rsidR="00F72776" w:rsidRPr="00F72776">
        <w:rPr>
          <w:color w:val="000000" w:themeColor="text1"/>
          <w:sz w:val="20"/>
          <w:szCs w:val="20"/>
        </w:rPr>
        <w:t xml:space="preserve"> </w:t>
      </w:r>
      <w:proofErr w:type="spellStart"/>
      <w:r w:rsidR="00F72776">
        <w:rPr>
          <w:color w:val="000000" w:themeColor="text1"/>
          <w:sz w:val="20"/>
          <w:szCs w:val="20"/>
          <w:lang w:val="en-US"/>
        </w:rPr>
        <w:t>Bla</w:t>
      </w:r>
      <w:proofErr w:type="spellEnd"/>
      <w:r w:rsidR="00F72776" w:rsidRPr="00F72776">
        <w:rPr>
          <w:color w:val="000000" w:themeColor="text1"/>
          <w:sz w:val="20"/>
          <w:szCs w:val="20"/>
        </w:rPr>
        <w:t xml:space="preserve"> </w:t>
      </w:r>
      <w:r w:rsidR="00F72776">
        <w:rPr>
          <w:color w:val="000000" w:themeColor="text1"/>
          <w:sz w:val="20"/>
          <w:szCs w:val="20"/>
          <w:lang w:val="en-US"/>
        </w:rPr>
        <w:t>Cup</w:t>
      </w:r>
      <w:r w:rsidRPr="000C13B7">
        <w:rPr>
          <w:color w:val="000000" w:themeColor="text1"/>
          <w:sz w:val="20"/>
          <w:szCs w:val="20"/>
        </w:rPr>
        <w:t>»</w:t>
      </w:r>
      <w:r w:rsidR="000C13B7">
        <w:rPr>
          <w:color w:val="000000" w:themeColor="text1"/>
          <w:sz w:val="20"/>
          <w:szCs w:val="20"/>
        </w:rPr>
        <w:t xml:space="preserve"> </w:t>
      </w:r>
    </w:p>
    <w:p w:rsidR="00544127" w:rsidRPr="000C13B7" w:rsidRDefault="00544127" w:rsidP="00275BCB">
      <w:pPr>
        <w:ind w:left="-142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44127" w:rsidRPr="000C13B7" w:rsidRDefault="00544127" w:rsidP="00275BCB">
      <w:pPr>
        <w:ind w:left="-142"/>
        <w:contextualSpacing/>
        <w:jc w:val="center"/>
        <w:rPr>
          <w:b/>
          <w:color w:val="000000" w:themeColor="text1"/>
        </w:rPr>
      </w:pPr>
      <w:r w:rsidRPr="000C13B7">
        <w:rPr>
          <w:b/>
          <w:color w:val="000000" w:themeColor="text1"/>
        </w:rPr>
        <w:t>1. ЦЕЛИ И ЗАДАЧИ</w:t>
      </w:r>
    </w:p>
    <w:p w:rsidR="00544127" w:rsidRPr="000C13B7" w:rsidRDefault="00B20B01" w:rsidP="00275BCB">
      <w:pPr>
        <w:ind w:left="-142" w:firstLine="708"/>
        <w:contextualSpacing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Т</w:t>
      </w:r>
      <w:r w:rsidR="00544127" w:rsidRPr="000C13B7">
        <w:rPr>
          <w:b/>
          <w:color w:val="000000" w:themeColor="text1"/>
          <w:sz w:val="20"/>
          <w:szCs w:val="20"/>
        </w:rPr>
        <w:t xml:space="preserve">урнир по пляжному волейболу </w:t>
      </w:r>
      <w:r w:rsidR="00544127" w:rsidRPr="000C13B7">
        <w:rPr>
          <w:color w:val="000000" w:themeColor="text1"/>
          <w:sz w:val="20"/>
          <w:szCs w:val="20"/>
        </w:rPr>
        <w:t xml:space="preserve">среди средств массовой информации и </w:t>
      </w:r>
      <w:proofErr w:type="spellStart"/>
      <w:r w:rsidR="00544127" w:rsidRPr="000C13B7">
        <w:rPr>
          <w:color w:val="000000" w:themeColor="text1"/>
          <w:sz w:val="20"/>
          <w:szCs w:val="20"/>
        </w:rPr>
        <w:t>блогосферы</w:t>
      </w:r>
      <w:proofErr w:type="spellEnd"/>
      <w:r w:rsidR="00544127" w:rsidRPr="000C13B7">
        <w:rPr>
          <w:color w:val="000000" w:themeColor="text1"/>
          <w:sz w:val="20"/>
          <w:szCs w:val="20"/>
        </w:rPr>
        <w:t xml:space="preserve"> проводится в целях:</w:t>
      </w:r>
    </w:p>
    <w:p w:rsidR="00544127" w:rsidRPr="000C13B7" w:rsidRDefault="00544127" w:rsidP="00275BCB">
      <w:pPr>
        <w:pStyle w:val="a4"/>
        <w:numPr>
          <w:ilvl w:val="0"/>
          <w:numId w:val="7"/>
        </w:numPr>
        <w:shd w:val="clear" w:color="auto" w:fill="FFFFFF"/>
        <w:spacing w:after="225"/>
        <w:ind w:left="-142"/>
        <w:textAlignment w:val="baseline"/>
        <w:rPr>
          <w:color w:val="000000" w:themeColor="text1"/>
          <w:sz w:val="20"/>
          <w:szCs w:val="20"/>
          <w:lang w:eastAsia="ru-RU"/>
        </w:rPr>
      </w:pPr>
      <w:r w:rsidRPr="000C13B7">
        <w:rPr>
          <w:color w:val="000000" w:themeColor="text1"/>
          <w:sz w:val="20"/>
          <w:szCs w:val="20"/>
          <w:lang w:eastAsia="ru-RU"/>
        </w:rPr>
        <w:t xml:space="preserve">Пропаганды здорового образа жизни среди действующих журналистов, корреспондентов, иных сотрудников средств массовой информации </w:t>
      </w:r>
      <w:proofErr w:type="spellStart"/>
      <w:r w:rsidRPr="000C13B7">
        <w:rPr>
          <w:color w:val="000000" w:themeColor="text1"/>
          <w:sz w:val="20"/>
          <w:szCs w:val="20"/>
          <w:lang w:eastAsia="ru-RU"/>
        </w:rPr>
        <w:t>Югры</w:t>
      </w:r>
      <w:proofErr w:type="spellEnd"/>
      <w:r w:rsidRPr="000C13B7">
        <w:rPr>
          <w:color w:val="000000" w:themeColor="text1"/>
          <w:sz w:val="20"/>
          <w:szCs w:val="20"/>
          <w:lang w:eastAsia="ru-RU"/>
        </w:rPr>
        <w:t xml:space="preserve">, а также </w:t>
      </w:r>
      <w:proofErr w:type="spellStart"/>
      <w:r w:rsidRPr="000C13B7">
        <w:rPr>
          <w:color w:val="000000" w:themeColor="text1"/>
          <w:sz w:val="20"/>
          <w:szCs w:val="20"/>
          <w:lang w:eastAsia="ru-RU"/>
        </w:rPr>
        <w:t>блогеров</w:t>
      </w:r>
      <w:proofErr w:type="spellEnd"/>
      <w:r w:rsidRPr="000C13B7">
        <w:rPr>
          <w:color w:val="000000" w:themeColor="text1"/>
          <w:sz w:val="20"/>
          <w:szCs w:val="20"/>
          <w:lang w:eastAsia="ru-RU"/>
        </w:rPr>
        <w:t xml:space="preserve"> и участников региональных информационных проектов </w:t>
      </w:r>
      <w:proofErr w:type="gramStart"/>
      <w:r w:rsidRPr="000C13B7">
        <w:rPr>
          <w:color w:val="000000" w:themeColor="text1"/>
          <w:sz w:val="20"/>
          <w:szCs w:val="20"/>
          <w:lang w:eastAsia="ru-RU"/>
        </w:rPr>
        <w:t>в</w:t>
      </w:r>
      <w:proofErr w:type="gramEnd"/>
      <w:r w:rsidRPr="000C13B7">
        <w:rPr>
          <w:color w:val="000000" w:themeColor="text1"/>
          <w:sz w:val="20"/>
          <w:szCs w:val="20"/>
          <w:lang w:eastAsia="ru-RU"/>
        </w:rPr>
        <w:t xml:space="preserve"> социальных </w:t>
      </w:r>
      <w:proofErr w:type="spellStart"/>
      <w:r w:rsidRPr="000C13B7">
        <w:rPr>
          <w:color w:val="000000" w:themeColor="text1"/>
          <w:sz w:val="20"/>
          <w:szCs w:val="20"/>
          <w:lang w:eastAsia="ru-RU"/>
        </w:rPr>
        <w:t>медиа</w:t>
      </w:r>
      <w:proofErr w:type="spellEnd"/>
      <w:r w:rsidRPr="000C13B7">
        <w:rPr>
          <w:color w:val="000000" w:themeColor="text1"/>
          <w:sz w:val="20"/>
          <w:szCs w:val="20"/>
          <w:lang w:eastAsia="ru-RU"/>
        </w:rPr>
        <w:t>;</w:t>
      </w:r>
    </w:p>
    <w:p w:rsidR="00544127" w:rsidRPr="000C13B7" w:rsidRDefault="00544127" w:rsidP="00275BCB">
      <w:pPr>
        <w:pStyle w:val="a4"/>
        <w:numPr>
          <w:ilvl w:val="0"/>
          <w:numId w:val="7"/>
        </w:numPr>
        <w:shd w:val="clear" w:color="auto" w:fill="FFFFFF"/>
        <w:spacing w:after="225"/>
        <w:ind w:left="-142"/>
        <w:textAlignment w:val="baseline"/>
        <w:rPr>
          <w:color w:val="000000" w:themeColor="text1"/>
          <w:sz w:val="20"/>
          <w:szCs w:val="20"/>
          <w:lang w:eastAsia="ru-RU"/>
        </w:rPr>
      </w:pPr>
      <w:r w:rsidRPr="000C13B7">
        <w:rPr>
          <w:color w:val="000000" w:themeColor="text1"/>
          <w:sz w:val="20"/>
          <w:szCs w:val="20"/>
          <w:lang w:eastAsia="ru-RU"/>
        </w:rPr>
        <w:t>В</w:t>
      </w:r>
      <w:r w:rsidRPr="00435F49">
        <w:rPr>
          <w:color w:val="000000" w:themeColor="text1"/>
          <w:sz w:val="20"/>
          <w:szCs w:val="20"/>
          <w:lang w:eastAsia="ru-RU"/>
        </w:rPr>
        <w:t xml:space="preserve">овлечение </w:t>
      </w:r>
      <w:r w:rsidRPr="000C13B7">
        <w:rPr>
          <w:color w:val="000000" w:themeColor="text1"/>
          <w:sz w:val="20"/>
          <w:szCs w:val="20"/>
          <w:lang w:eastAsia="ru-RU"/>
        </w:rPr>
        <w:t>жителей</w:t>
      </w:r>
      <w:r w:rsidRPr="00435F49">
        <w:rPr>
          <w:color w:val="000000" w:themeColor="text1"/>
          <w:sz w:val="20"/>
          <w:szCs w:val="20"/>
          <w:lang w:eastAsia="ru-RU"/>
        </w:rPr>
        <w:t> </w:t>
      </w:r>
      <w:r w:rsidRPr="000C13B7">
        <w:rPr>
          <w:color w:val="000000" w:themeColor="text1"/>
          <w:sz w:val="20"/>
          <w:szCs w:val="20"/>
          <w:lang w:eastAsia="ru-RU"/>
        </w:rPr>
        <w:t>региона</w:t>
      </w:r>
      <w:r w:rsidRPr="00435F49">
        <w:rPr>
          <w:color w:val="000000" w:themeColor="text1"/>
          <w:sz w:val="20"/>
          <w:szCs w:val="20"/>
          <w:lang w:eastAsia="ru-RU"/>
        </w:rPr>
        <w:t xml:space="preserve"> в систематические занятия волейболом</w:t>
      </w:r>
      <w:r w:rsidRPr="000C13B7">
        <w:rPr>
          <w:color w:val="000000" w:themeColor="text1"/>
          <w:sz w:val="20"/>
          <w:szCs w:val="20"/>
          <w:lang w:eastAsia="ru-RU"/>
        </w:rPr>
        <w:t xml:space="preserve"> и пляжным волейболом</w:t>
      </w:r>
      <w:r w:rsidRPr="00435F49">
        <w:rPr>
          <w:color w:val="000000" w:themeColor="text1"/>
          <w:sz w:val="20"/>
          <w:szCs w:val="20"/>
          <w:lang w:eastAsia="ru-RU"/>
        </w:rPr>
        <w:t>, как одним из самых массовых и доступных видов спорта</w:t>
      </w:r>
      <w:r w:rsidR="00902C63">
        <w:rPr>
          <w:color w:val="000000" w:themeColor="text1"/>
          <w:sz w:val="20"/>
          <w:szCs w:val="20"/>
          <w:lang w:eastAsia="ru-RU"/>
        </w:rPr>
        <w:t>;</w:t>
      </w:r>
    </w:p>
    <w:p w:rsidR="00544127" w:rsidRPr="000C13B7" w:rsidRDefault="00544127" w:rsidP="00275BCB">
      <w:pPr>
        <w:pStyle w:val="a4"/>
        <w:numPr>
          <w:ilvl w:val="0"/>
          <w:numId w:val="7"/>
        </w:numPr>
        <w:shd w:val="clear" w:color="auto" w:fill="FFFFFF"/>
        <w:spacing w:after="225"/>
        <w:ind w:left="-142"/>
        <w:textAlignment w:val="baseline"/>
        <w:rPr>
          <w:color w:val="000000" w:themeColor="text1"/>
          <w:sz w:val="20"/>
          <w:szCs w:val="20"/>
          <w:lang w:eastAsia="ru-RU"/>
        </w:rPr>
      </w:pPr>
      <w:r w:rsidRPr="000C13B7">
        <w:rPr>
          <w:color w:val="000000" w:themeColor="text1"/>
          <w:sz w:val="20"/>
          <w:szCs w:val="20"/>
          <w:lang w:eastAsia="ru-RU"/>
        </w:rPr>
        <w:t>П</w:t>
      </w:r>
      <w:r w:rsidRPr="00435F49">
        <w:rPr>
          <w:color w:val="000000" w:themeColor="text1"/>
          <w:sz w:val="20"/>
          <w:szCs w:val="20"/>
          <w:lang w:eastAsia="ru-RU"/>
        </w:rPr>
        <w:t>овышение зрительского интереса к игре</w:t>
      </w:r>
      <w:r w:rsidRPr="000C13B7">
        <w:rPr>
          <w:color w:val="000000" w:themeColor="text1"/>
          <w:sz w:val="20"/>
          <w:szCs w:val="20"/>
          <w:lang w:eastAsia="ru-RU"/>
        </w:rPr>
        <w:t xml:space="preserve"> в пляжный</w:t>
      </w:r>
      <w:r w:rsidRPr="00435F49">
        <w:rPr>
          <w:color w:val="000000" w:themeColor="text1"/>
          <w:sz w:val="20"/>
          <w:szCs w:val="20"/>
          <w:lang w:eastAsia="ru-RU"/>
        </w:rPr>
        <w:t xml:space="preserve"> волейбол</w:t>
      </w:r>
      <w:r w:rsidRPr="000C13B7">
        <w:rPr>
          <w:color w:val="000000" w:themeColor="text1"/>
          <w:sz w:val="20"/>
          <w:szCs w:val="20"/>
          <w:lang w:eastAsia="ru-RU"/>
        </w:rPr>
        <w:t>, культивирование данного вида спорта среди жителей региона, активно занимающихся спортом</w:t>
      </w:r>
      <w:r w:rsidRPr="00435F49">
        <w:rPr>
          <w:color w:val="000000" w:themeColor="text1"/>
          <w:sz w:val="20"/>
          <w:szCs w:val="20"/>
          <w:lang w:eastAsia="ru-RU"/>
        </w:rPr>
        <w:t>;</w:t>
      </w:r>
    </w:p>
    <w:p w:rsidR="00544127" w:rsidRPr="000C13B7" w:rsidRDefault="00544127" w:rsidP="00275BCB">
      <w:pPr>
        <w:pStyle w:val="a4"/>
        <w:numPr>
          <w:ilvl w:val="0"/>
          <w:numId w:val="7"/>
        </w:numPr>
        <w:shd w:val="clear" w:color="auto" w:fill="FFFFFF"/>
        <w:spacing w:after="225"/>
        <w:ind w:left="-142"/>
        <w:textAlignment w:val="baseline"/>
        <w:rPr>
          <w:color w:val="000000" w:themeColor="text1"/>
          <w:sz w:val="20"/>
          <w:szCs w:val="20"/>
          <w:lang w:eastAsia="ru-RU"/>
        </w:rPr>
      </w:pPr>
      <w:r w:rsidRPr="000C13B7">
        <w:rPr>
          <w:color w:val="000000" w:themeColor="text1"/>
          <w:sz w:val="20"/>
          <w:szCs w:val="20"/>
          <w:lang w:eastAsia="ru-RU"/>
        </w:rPr>
        <w:t>У</w:t>
      </w:r>
      <w:r w:rsidRPr="00435F49">
        <w:rPr>
          <w:color w:val="000000" w:themeColor="text1"/>
          <w:sz w:val="20"/>
          <w:szCs w:val="20"/>
          <w:lang w:eastAsia="ru-RU"/>
        </w:rPr>
        <w:t xml:space="preserve">крепление дружеских отношений </w:t>
      </w:r>
      <w:r w:rsidRPr="000C13B7">
        <w:rPr>
          <w:color w:val="000000" w:themeColor="text1"/>
          <w:sz w:val="20"/>
          <w:szCs w:val="20"/>
          <w:lang w:eastAsia="ru-RU"/>
        </w:rPr>
        <w:t>между СМИ региона</w:t>
      </w:r>
      <w:r w:rsidRPr="00435F49">
        <w:rPr>
          <w:color w:val="000000" w:themeColor="text1"/>
          <w:sz w:val="20"/>
          <w:szCs w:val="20"/>
          <w:lang w:eastAsia="ru-RU"/>
        </w:rPr>
        <w:t>.</w:t>
      </w:r>
    </w:p>
    <w:p w:rsidR="00544127" w:rsidRPr="000C13B7" w:rsidRDefault="00544127" w:rsidP="00275BCB">
      <w:pPr>
        <w:ind w:left="-142"/>
        <w:contextualSpacing/>
        <w:rPr>
          <w:color w:val="000000" w:themeColor="text1"/>
          <w:sz w:val="20"/>
          <w:szCs w:val="20"/>
        </w:rPr>
      </w:pPr>
    </w:p>
    <w:p w:rsidR="00544127" w:rsidRPr="000C13B7" w:rsidRDefault="00544127" w:rsidP="00275BCB">
      <w:pPr>
        <w:ind w:left="-142"/>
        <w:contextualSpacing/>
        <w:jc w:val="center"/>
        <w:rPr>
          <w:color w:val="000000" w:themeColor="text1"/>
        </w:rPr>
      </w:pPr>
      <w:r w:rsidRPr="000C13B7">
        <w:rPr>
          <w:b/>
          <w:color w:val="000000" w:themeColor="text1"/>
        </w:rPr>
        <w:t>2. СРОКИ И МЕСТО ПРОВЕДЕНИЯ СОРЕВНОВАНИЙ</w:t>
      </w:r>
    </w:p>
    <w:p w:rsidR="00544127" w:rsidRPr="00435F49" w:rsidRDefault="00544127" w:rsidP="00275BCB">
      <w:pPr>
        <w:shd w:val="clear" w:color="auto" w:fill="FFFFFF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435F49">
        <w:rPr>
          <w:color w:val="000000" w:themeColor="text1"/>
          <w:sz w:val="20"/>
          <w:szCs w:val="20"/>
          <w:lang w:eastAsia="ru-RU"/>
        </w:rPr>
        <w:t>Соревнования проводятся </w:t>
      </w:r>
      <w:r w:rsidR="003D7BAD" w:rsidRPr="003D7BAD">
        <w:rPr>
          <w:b/>
          <w:color w:val="000000" w:themeColor="text1"/>
          <w:sz w:val="20"/>
          <w:szCs w:val="20"/>
          <w:lang w:eastAsia="ru-RU"/>
        </w:rPr>
        <w:t>23</w:t>
      </w:r>
      <w:r w:rsidRPr="000C13B7">
        <w:rPr>
          <w:b/>
          <w:bCs/>
          <w:color w:val="000000" w:themeColor="text1"/>
          <w:sz w:val="20"/>
          <w:szCs w:val="20"/>
          <w:lang w:eastAsia="ru-RU"/>
        </w:rPr>
        <w:t xml:space="preserve"> июня </w:t>
      </w:r>
      <w:r w:rsidRPr="000C13B7">
        <w:rPr>
          <w:b/>
          <w:bCs/>
          <w:color w:val="000000" w:themeColor="text1"/>
          <w:sz w:val="20"/>
          <w:szCs w:val="20"/>
          <w:lang w:val="en-US" w:eastAsia="ru-RU"/>
        </w:rPr>
        <w:t>c</w:t>
      </w:r>
      <w:r w:rsidRPr="006A6E1A">
        <w:rPr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0C13B7">
        <w:rPr>
          <w:b/>
          <w:bCs/>
          <w:color w:val="000000" w:themeColor="text1"/>
          <w:sz w:val="20"/>
          <w:szCs w:val="20"/>
          <w:lang w:eastAsia="ru-RU"/>
        </w:rPr>
        <w:t>1</w:t>
      </w:r>
      <w:r w:rsidR="006F6EB3">
        <w:rPr>
          <w:b/>
          <w:bCs/>
          <w:color w:val="000000" w:themeColor="text1"/>
          <w:sz w:val="20"/>
          <w:szCs w:val="20"/>
          <w:lang w:eastAsia="ru-RU"/>
        </w:rPr>
        <w:t>1</w:t>
      </w:r>
      <w:r w:rsidRPr="000C13B7">
        <w:rPr>
          <w:b/>
          <w:bCs/>
          <w:color w:val="000000" w:themeColor="text1"/>
          <w:sz w:val="20"/>
          <w:szCs w:val="20"/>
          <w:lang w:eastAsia="ru-RU"/>
        </w:rPr>
        <w:t>:00</w:t>
      </w:r>
      <w:r w:rsidRPr="00435F49">
        <w:rPr>
          <w:color w:val="000000" w:themeColor="text1"/>
          <w:sz w:val="20"/>
          <w:szCs w:val="20"/>
          <w:lang w:eastAsia="ru-RU"/>
        </w:rPr>
        <w:t>.</w:t>
      </w:r>
    </w:p>
    <w:p w:rsidR="00544127" w:rsidRPr="00435F49" w:rsidRDefault="00544127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435F49">
        <w:rPr>
          <w:color w:val="000000" w:themeColor="text1"/>
          <w:sz w:val="20"/>
          <w:szCs w:val="20"/>
          <w:lang w:eastAsia="ru-RU"/>
        </w:rPr>
        <w:t xml:space="preserve">Жеребьевка проводится в первый день соревнований в </w:t>
      </w:r>
      <w:r w:rsidR="006F6EB3" w:rsidRPr="006F6EB3">
        <w:rPr>
          <w:b/>
          <w:color w:val="000000" w:themeColor="text1"/>
          <w:sz w:val="20"/>
          <w:szCs w:val="20"/>
          <w:lang w:eastAsia="ru-RU"/>
        </w:rPr>
        <w:t>10</w:t>
      </w:r>
      <w:r w:rsidR="006A6E1A" w:rsidRPr="006A6E1A">
        <w:rPr>
          <w:b/>
          <w:color w:val="000000" w:themeColor="text1"/>
          <w:sz w:val="20"/>
          <w:szCs w:val="20"/>
          <w:lang w:eastAsia="ru-RU"/>
        </w:rPr>
        <w:t>:</w:t>
      </w:r>
      <w:r w:rsidRPr="006A6E1A">
        <w:rPr>
          <w:b/>
          <w:color w:val="000000" w:themeColor="text1"/>
          <w:sz w:val="20"/>
          <w:szCs w:val="20"/>
          <w:lang w:eastAsia="ru-RU"/>
        </w:rPr>
        <w:t>3</w:t>
      </w:r>
      <w:r w:rsidRPr="00435F49">
        <w:rPr>
          <w:b/>
          <w:color w:val="000000" w:themeColor="text1"/>
          <w:sz w:val="20"/>
          <w:szCs w:val="20"/>
          <w:lang w:eastAsia="ru-RU"/>
        </w:rPr>
        <w:t xml:space="preserve">0 </w:t>
      </w:r>
      <w:r w:rsidRPr="00435F49">
        <w:rPr>
          <w:color w:val="000000" w:themeColor="text1"/>
          <w:sz w:val="20"/>
          <w:szCs w:val="20"/>
          <w:lang w:eastAsia="ru-RU"/>
        </w:rPr>
        <w:t xml:space="preserve">на площадке </w:t>
      </w:r>
      <w:r w:rsidRPr="000C13B7">
        <w:rPr>
          <w:color w:val="000000" w:themeColor="text1"/>
          <w:sz w:val="20"/>
          <w:szCs w:val="20"/>
          <w:lang w:eastAsia="ru-RU"/>
        </w:rPr>
        <w:t>горнолыжного комплекса «Хвойный урман»</w:t>
      </w:r>
      <w:r w:rsidRPr="00435F49">
        <w:rPr>
          <w:color w:val="000000" w:themeColor="text1"/>
          <w:sz w:val="20"/>
          <w:szCs w:val="20"/>
          <w:lang w:eastAsia="ru-RU"/>
        </w:rPr>
        <w:t>.</w:t>
      </w:r>
    </w:p>
    <w:p w:rsidR="00544127" w:rsidRPr="000C13B7" w:rsidRDefault="00544127" w:rsidP="00275BCB">
      <w:pPr>
        <w:shd w:val="clear" w:color="auto" w:fill="FFFFFF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435F49">
        <w:rPr>
          <w:color w:val="000000" w:themeColor="text1"/>
          <w:sz w:val="20"/>
          <w:szCs w:val="20"/>
          <w:lang w:eastAsia="ru-RU"/>
        </w:rPr>
        <w:t xml:space="preserve">Предварительные заявки принимаются </w:t>
      </w:r>
      <w:r w:rsidRPr="000C13B7">
        <w:rPr>
          <w:color w:val="000000" w:themeColor="text1"/>
          <w:sz w:val="20"/>
          <w:szCs w:val="20"/>
          <w:lang w:eastAsia="ru-RU"/>
        </w:rPr>
        <w:t xml:space="preserve">на электронный адрес </w:t>
      </w:r>
      <w:hyperlink r:id="rId5" w:history="1">
        <w:r w:rsidRPr="000C13B7">
          <w:rPr>
            <w:rStyle w:val="a3"/>
            <w:color w:val="000000" w:themeColor="text1"/>
            <w:sz w:val="20"/>
            <w:szCs w:val="20"/>
            <w:lang w:val="en-US" w:eastAsia="ru-RU"/>
          </w:rPr>
          <w:t>media</w:t>
        </w:r>
        <w:r w:rsidRPr="000C13B7">
          <w:rPr>
            <w:rStyle w:val="a3"/>
            <w:color w:val="000000" w:themeColor="text1"/>
            <w:sz w:val="20"/>
            <w:szCs w:val="20"/>
            <w:lang w:eastAsia="ru-RU"/>
          </w:rPr>
          <w:t>@</w:t>
        </w:r>
        <w:proofErr w:type="spellStart"/>
        <w:r w:rsidRPr="000C13B7">
          <w:rPr>
            <w:rStyle w:val="a3"/>
            <w:color w:val="000000" w:themeColor="text1"/>
            <w:sz w:val="20"/>
            <w:szCs w:val="20"/>
            <w:lang w:val="en-US" w:eastAsia="ru-RU"/>
          </w:rPr>
          <w:t>ugramegasport</w:t>
        </w:r>
        <w:proofErr w:type="spellEnd"/>
        <w:r w:rsidRPr="000C13B7">
          <w:rPr>
            <w:rStyle w:val="a3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Pr="000C13B7">
          <w:rPr>
            <w:rStyle w:val="a3"/>
            <w:color w:val="000000" w:themeColor="text1"/>
            <w:sz w:val="20"/>
            <w:szCs w:val="20"/>
            <w:lang w:val="en-US" w:eastAsia="ru-RU"/>
          </w:rPr>
          <w:t>ru</w:t>
        </w:r>
        <w:proofErr w:type="spellEnd"/>
      </w:hyperlink>
      <w:r w:rsidR="002F1585" w:rsidRPr="002F1585">
        <w:rPr>
          <w:color w:val="000000" w:themeColor="text1"/>
          <w:sz w:val="20"/>
          <w:szCs w:val="20"/>
          <w:lang w:eastAsia="ru-RU"/>
        </w:rPr>
        <w:t xml:space="preserve">  </w:t>
      </w:r>
      <w:r w:rsidR="002F1585" w:rsidRPr="002F1585">
        <w:rPr>
          <w:b/>
          <w:color w:val="000000" w:themeColor="text1"/>
          <w:sz w:val="20"/>
          <w:szCs w:val="20"/>
          <w:lang w:eastAsia="ru-RU"/>
        </w:rPr>
        <w:t>до</w:t>
      </w:r>
      <w:r w:rsidR="003D7BAD">
        <w:rPr>
          <w:b/>
          <w:color w:val="000000" w:themeColor="text1"/>
          <w:sz w:val="20"/>
          <w:szCs w:val="20"/>
          <w:lang w:eastAsia="ru-RU"/>
        </w:rPr>
        <w:t xml:space="preserve"> 22 </w:t>
      </w:r>
      <w:r w:rsidR="002F1585" w:rsidRPr="002F1585">
        <w:rPr>
          <w:b/>
          <w:color w:val="000000" w:themeColor="text1"/>
          <w:sz w:val="20"/>
          <w:szCs w:val="20"/>
          <w:lang w:eastAsia="ru-RU"/>
        </w:rPr>
        <w:t>июня</w:t>
      </w:r>
      <w:r w:rsidRPr="00435F49">
        <w:rPr>
          <w:color w:val="000000" w:themeColor="text1"/>
          <w:sz w:val="20"/>
          <w:szCs w:val="20"/>
          <w:lang w:eastAsia="ru-RU"/>
        </w:rPr>
        <w:t>.</w:t>
      </w:r>
    </w:p>
    <w:p w:rsidR="00544127" w:rsidRPr="000C13B7" w:rsidRDefault="00544127" w:rsidP="00275BCB">
      <w:pPr>
        <w:ind w:left="-142" w:firstLine="900"/>
        <w:contextualSpacing/>
        <w:rPr>
          <w:color w:val="000000" w:themeColor="text1"/>
          <w:sz w:val="20"/>
          <w:szCs w:val="20"/>
        </w:rPr>
      </w:pPr>
    </w:p>
    <w:p w:rsidR="00544127" w:rsidRPr="000C13B7" w:rsidRDefault="00544127" w:rsidP="00275BCB">
      <w:pPr>
        <w:ind w:left="-142"/>
        <w:contextualSpacing/>
        <w:jc w:val="center"/>
        <w:rPr>
          <w:color w:val="000000" w:themeColor="text1"/>
        </w:rPr>
      </w:pPr>
      <w:r w:rsidRPr="000C13B7">
        <w:rPr>
          <w:b/>
          <w:color w:val="000000" w:themeColor="text1"/>
        </w:rPr>
        <w:t>3. РУКОВОДСТВО ПОДГОТОВКОЙ И ПРОВЕДЕНИЕМ</w:t>
      </w:r>
    </w:p>
    <w:p w:rsidR="00544127" w:rsidRPr="000C13B7" w:rsidRDefault="00544127" w:rsidP="00275BCB">
      <w:pPr>
        <w:ind w:left="-142" w:firstLine="708"/>
        <w:contextualSpacing/>
        <w:jc w:val="both"/>
        <w:rPr>
          <w:color w:val="000000" w:themeColor="text1"/>
        </w:rPr>
      </w:pPr>
      <w:r w:rsidRPr="000C13B7">
        <w:rPr>
          <w:color w:val="000000" w:themeColor="text1"/>
          <w:sz w:val="20"/>
          <w:szCs w:val="20"/>
        </w:rPr>
        <w:t>Общее руководство подготовкой и проведением соревнований осуществляется рабочей группой по проведению АУ «</w:t>
      </w:r>
      <w:proofErr w:type="spellStart"/>
      <w:r w:rsidRPr="000C13B7">
        <w:rPr>
          <w:color w:val="000000" w:themeColor="text1"/>
          <w:sz w:val="20"/>
          <w:szCs w:val="20"/>
        </w:rPr>
        <w:t>ЮграМегаСпорт</w:t>
      </w:r>
      <w:proofErr w:type="spellEnd"/>
      <w:r w:rsidRPr="000C13B7">
        <w:rPr>
          <w:color w:val="000000" w:themeColor="text1"/>
          <w:sz w:val="20"/>
          <w:szCs w:val="20"/>
        </w:rPr>
        <w:t>»</w:t>
      </w:r>
      <w:r w:rsidR="00902C63">
        <w:rPr>
          <w:color w:val="000000" w:themeColor="text1"/>
          <w:sz w:val="20"/>
          <w:szCs w:val="20"/>
        </w:rPr>
        <w:t>.</w:t>
      </w:r>
    </w:p>
    <w:p w:rsidR="00544127" w:rsidRPr="000C13B7" w:rsidRDefault="00544127" w:rsidP="00275BCB">
      <w:pPr>
        <w:ind w:left="-142" w:firstLine="900"/>
        <w:contextualSpacing/>
        <w:rPr>
          <w:color w:val="000000" w:themeColor="text1"/>
          <w:sz w:val="20"/>
          <w:szCs w:val="20"/>
        </w:rPr>
      </w:pPr>
    </w:p>
    <w:p w:rsidR="00544127" w:rsidRPr="000C13B7" w:rsidRDefault="00544127" w:rsidP="00275BCB">
      <w:pPr>
        <w:ind w:left="-142"/>
        <w:contextualSpacing/>
        <w:jc w:val="center"/>
        <w:rPr>
          <w:b/>
          <w:color w:val="000000" w:themeColor="text1"/>
        </w:rPr>
      </w:pPr>
      <w:r w:rsidRPr="000C13B7">
        <w:rPr>
          <w:b/>
          <w:color w:val="000000" w:themeColor="text1"/>
        </w:rPr>
        <w:t>4. УЧАСТНИКИ СОРЕВНОВАНИЙ</w:t>
      </w:r>
    </w:p>
    <w:p w:rsidR="00275BCB" w:rsidRDefault="00544127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435F49">
        <w:rPr>
          <w:color w:val="000000" w:themeColor="text1"/>
          <w:sz w:val="20"/>
          <w:szCs w:val="20"/>
          <w:lang w:eastAsia="ru-RU"/>
        </w:rPr>
        <w:t xml:space="preserve">К участию в соревнованиях допускаются команды </w:t>
      </w:r>
      <w:r w:rsidRPr="000C13B7">
        <w:rPr>
          <w:color w:val="000000" w:themeColor="text1"/>
          <w:sz w:val="20"/>
          <w:szCs w:val="20"/>
          <w:lang w:eastAsia="ru-RU"/>
        </w:rPr>
        <w:t>мужчин</w:t>
      </w:r>
      <w:r w:rsidRPr="00435F49">
        <w:rPr>
          <w:color w:val="000000" w:themeColor="text1"/>
          <w:sz w:val="20"/>
          <w:szCs w:val="20"/>
          <w:lang w:eastAsia="ru-RU"/>
        </w:rPr>
        <w:t xml:space="preserve"> и </w:t>
      </w:r>
      <w:r w:rsidRPr="000C13B7">
        <w:rPr>
          <w:color w:val="000000" w:themeColor="text1"/>
          <w:sz w:val="20"/>
          <w:szCs w:val="20"/>
          <w:lang w:eastAsia="ru-RU"/>
        </w:rPr>
        <w:t>женщин и смешанные команды,</w:t>
      </w:r>
      <w:r w:rsidRPr="00435F49">
        <w:rPr>
          <w:color w:val="000000" w:themeColor="text1"/>
          <w:sz w:val="20"/>
          <w:szCs w:val="20"/>
          <w:lang w:eastAsia="ru-RU"/>
        </w:rPr>
        <w:t xml:space="preserve"> </w:t>
      </w:r>
      <w:r w:rsidR="00A12F2E" w:rsidRPr="000C13B7">
        <w:rPr>
          <w:color w:val="000000" w:themeColor="text1"/>
          <w:sz w:val="20"/>
          <w:szCs w:val="20"/>
          <w:lang w:eastAsia="ru-RU"/>
        </w:rPr>
        <w:t>являющиеся сотрудниками зарегистрированных средств массовой информации</w:t>
      </w:r>
      <w:r w:rsidR="003343CD">
        <w:rPr>
          <w:color w:val="000000" w:themeColor="text1"/>
          <w:sz w:val="20"/>
          <w:szCs w:val="20"/>
          <w:lang w:eastAsia="ru-RU"/>
        </w:rPr>
        <w:t>, сотрудниками пресс-служб</w:t>
      </w:r>
      <w:r w:rsidR="003343CD" w:rsidRPr="003343CD">
        <w:rPr>
          <w:color w:val="000000" w:themeColor="text1"/>
          <w:sz w:val="20"/>
          <w:szCs w:val="20"/>
          <w:lang w:eastAsia="ru-RU"/>
        </w:rPr>
        <w:t xml:space="preserve"> </w:t>
      </w:r>
      <w:r w:rsidR="00A12F2E" w:rsidRPr="000C13B7">
        <w:rPr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="00A12F2E" w:rsidRPr="000C13B7">
        <w:rPr>
          <w:color w:val="000000" w:themeColor="text1"/>
          <w:sz w:val="20"/>
          <w:szCs w:val="20"/>
          <w:lang w:eastAsia="ru-RU"/>
        </w:rPr>
        <w:t>блогерами</w:t>
      </w:r>
      <w:proofErr w:type="spellEnd"/>
      <w:r w:rsidR="00A12F2E" w:rsidRPr="000C13B7">
        <w:rPr>
          <w:color w:val="000000" w:themeColor="text1"/>
          <w:sz w:val="20"/>
          <w:szCs w:val="20"/>
          <w:lang w:eastAsia="ru-RU"/>
        </w:rPr>
        <w:t xml:space="preserve">, на </w:t>
      </w:r>
      <w:proofErr w:type="spellStart"/>
      <w:r w:rsidR="00A12F2E" w:rsidRPr="000C13B7">
        <w:rPr>
          <w:color w:val="000000" w:themeColor="text1"/>
          <w:sz w:val="20"/>
          <w:szCs w:val="20"/>
          <w:lang w:eastAsia="ru-RU"/>
        </w:rPr>
        <w:t>аккаунты</w:t>
      </w:r>
      <w:proofErr w:type="spellEnd"/>
      <w:r w:rsidR="00A12F2E" w:rsidRPr="000C13B7">
        <w:rPr>
          <w:color w:val="000000" w:themeColor="text1"/>
          <w:sz w:val="20"/>
          <w:szCs w:val="20"/>
          <w:lang w:eastAsia="ru-RU"/>
        </w:rPr>
        <w:t>/группы/</w:t>
      </w:r>
      <w:proofErr w:type="spellStart"/>
      <w:r w:rsidR="00A12F2E" w:rsidRPr="000C13B7">
        <w:rPr>
          <w:color w:val="000000" w:themeColor="text1"/>
          <w:sz w:val="20"/>
          <w:szCs w:val="20"/>
          <w:lang w:eastAsia="ru-RU"/>
        </w:rPr>
        <w:t>паблики</w:t>
      </w:r>
      <w:proofErr w:type="spellEnd"/>
      <w:r w:rsidR="00A12F2E" w:rsidRPr="000C13B7">
        <w:rPr>
          <w:color w:val="000000" w:themeColor="text1"/>
          <w:sz w:val="20"/>
          <w:szCs w:val="20"/>
          <w:lang w:eastAsia="ru-RU"/>
        </w:rPr>
        <w:t xml:space="preserve"> которых подписано более 3000 пользователей. </w:t>
      </w:r>
      <w:r w:rsidR="00275BCB">
        <w:rPr>
          <w:color w:val="000000" w:themeColor="text1"/>
          <w:sz w:val="20"/>
          <w:szCs w:val="20"/>
          <w:lang w:eastAsia="ru-RU"/>
        </w:rPr>
        <w:t>Одно СМИ может быть представлено несколькими командами.</w:t>
      </w:r>
    </w:p>
    <w:p w:rsidR="00544127" w:rsidRPr="00435F49" w:rsidRDefault="00544127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435F49">
        <w:rPr>
          <w:color w:val="000000" w:themeColor="text1"/>
          <w:sz w:val="20"/>
          <w:szCs w:val="20"/>
          <w:lang w:eastAsia="ru-RU"/>
        </w:rPr>
        <w:t>Заявочный состав команды 2 человека</w:t>
      </w:r>
      <w:r w:rsidR="00A12F2E" w:rsidRPr="000C13B7">
        <w:rPr>
          <w:color w:val="000000" w:themeColor="text1"/>
          <w:sz w:val="20"/>
          <w:szCs w:val="20"/>
          <w:lang w:eastAsia="ru-RU"/>
        </w:rPr>
        <w:t xml:space="preserve"> + 1 запасной</w:t>
      </w:r>
      <w:r w:rsidRPr="00435F49">
        <w:rPr>
          <w:color w:val="000000" w:themeColor="text1"/>
          <w:sz w:val="20"/>
          <w:szCs w:val="20"/>
          <w:lang w:eastAsia="ru-RU"/>
        </w:rPr>
        <w:t>.</w:t>
      </w:r>
    </w:p>
    <w:p w:rsidR="00F177E8" w:rsidRDefault="00544127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435F49">
        <w:rPr>
          <w:color w:val="000000" w:themeColor="text1"/>
          <w:sz w:val="20"/>
          <w:szCs w:val="20"/>
          <w:lang w:eastAsia="ru-RU"/>
        </w:rPr>
        <w:t xml:space="preserve">Возраст участников с </w:t>
      </w:r>
      <w:r w:rsidR="00A12F2E" w:rsidRPr="000C13B7">
        <w:rPr>
          <w:color w:val="000000" w:themeColor="text1"/>
          <w:sz w:val="20"/>
          <w:szCs w:val="20"/>
          <w:lang w:eastAsia="ru-RU"/>
        </w:rPr>
        <w:t>1999</w:t>
      </w:r>
      <w:r w:rsidRPr="00435F49">
        <w:rPr>
          <w:color w:val="000000" w:themeColor="text1"/>
          <w:sz w:val="20"/>
          <w:szCs w:val="20"/>
          <w:lang w:eastAsia="ru-RU"/>
        </w:rPr>
        <w:t xml:space="preserve"> года рождения и </w:t>
      </w:r>
      <w:r w:rsidR="00A12F2E" w:rsidRPr="000C13B7">
        <w:rPr>
          <w:color w:val="000000" w:themeColor="text1"/>
          <w:sz w:val="20"/>
          <w:szCs w:val="20"/>
          <w:lang w:eastAsia="ru-RU"/>
        </w:rPr>
        <w:t>старше</w:t>
      </w:r>
      <w:r w:rsidR="00482C57" w:rsidRPr="000C13B7">
        <w:rPr>
          <w:color w:val="000000" w:themeColor="text1"/>
          <w:sz w:val="20"/>
          <w:szCs w:val="20"/>
          <w:lang w:eastAsia="ru-RU"/>
        </w:rPr>
        <w:t xml:space="preserve">. </w:t>
      </w:r>
      <w:r w:rsidRPr="00435F49">
        <w:rPr>
          <w:color w:val="000000" w:themeColor="text1"/>
          <w:sz w:val="20"/>
          <w:szCs w:val="20"/>
          <w:lang w:eastAsia="ru-RU"/>
        </w:rPr>
        <w:t>Спортсмен, выступающий за одну команду, выступать за другую команду в данном соревновании не имеет права.</w:t>
      </w:r>
    </w:p>
    <w:p w:rsidR="00544127" w:rsidRPr="00435F49" w:rsidRDefault="00544127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435F49">
        <w:rPr>
          <w:color w:val="000000" w:themeColor="text1"/>
          <w:sz w:val="20"/>
          <w:szCs w:val="20"/>
          <w:lang w:eastAsia="ru-RU"/>
        </w:rPr>
        <w:t>Все игроки команды выступают в спортивной форме, играют босиком, по разрешению судьи в носках или в обуви, в зависимости от погодных условий.</w:t>
      </w:r>
    </w:p>
    <w:p w:rsidR="00544127" w:rsidRPr="000C13B7" w:rsidRDefault="00544127" w:rsidP="00275BCB">
      <w:pPr>
        <w:ind w:left="-142" w:firstLine="900"/>
        <w:contextualSpacing/>
        <w:rPr>
          <w:color w:val="000000" w:themeColor="text1"/>
          <w:sz w:val="20"/>
          <w:szCs w:val="20"/>
        </w:rPr>
      </w:pPr>
    </w:p>
    <w:p w:rsidR="00544127" w:rsidRPr="000C13B7" w:rsidRDefault="00544127" w:rsidP="00275BCB">
      <w:pPr>
        <w:ind w:left="-142"/>
        <w:contextualSpacing/>
        <w:jc w:val="center"/>
        <w:rPr>
          <w:b/>
          <w:color w:val="000000" w:themeColor="text1"/>
        </w:rPr>
      </w:pPr>
      <w:r w:rsidRPr="000C13B7">
        <w:rPr>
          <w:b/>
          <w:color w:val="000000" w:themeColor="text1"/>
        </w:rPr>
        <w:t>5. ПРОГРАММА СОРЕВНОВАНИЙ</w:t>
      </w:r>
    </w:p>
    <w:p w:rsidR="00544127" w:rsidRPr="000C13B7" w:rsidRDefault="003D7BAD" w:rsidP="00275BCB">
      <w:pPr>
        <w:ind w:left="-142" w:firstLine="851"/>
        <w:contextualSpacing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22</w:t>
      </w:r>
      <w:r w:rsidR="00544127" w:rsidRPr="000C13B7">
        <w:rPr>
          <w:b/>
          <w:color w:val="000000" w:themeColor="text1"/>
          <w:sz w:val="20"/>
          <w:szCs w:val="20"/>
        </w:rPr>
        <w:t xml:space="preserve"> </w:t>
      </w:r>
      <w:r w:rsidR="00312F30" w:rsidRPr="000C13B7">
        <w:rPr>
          <w:b/>
          <w:color w:val="000000" w:themeColor="text1"/>
          <w:sz w:val="20"/>
          <w:szCs w:val="20"/>
        </w:rPr>
        <w:t>июня</w:t>
      </w:r>
      <w:r w:rsidR="00544127" w:rsidRPr="000C13B7">
        <w:rPr>
          <w:b/>
          <w:color w:val="000000" w:themeColor="text1"/>
          <w:sz w:val="20"/>
          <w:szCs w:val="20"/>
        </w:rPr>
        <w:t xml:space="preserve"> 2018 </w:t>
      </w:r>
      <w:r w:rsidR="00544127" w:rsidRPr="000C13B7">
        <w:rPr>
          <w:color w:val="000000" w:themeColor="text1"/>
          <w:sz w:val="20"/>
          <w:szCs w:val="20"/>
        </w:rPr>
        <w:t>года – день приезда.</w:t>
      </w:r>
    </w:p>
    <w:p w:rsidR="00544127" w:rsidRDefault="003D7BAD" w:rsidP="00275BCB">
      <w:pPr>
        <w:ind w:left="-142" w:firstLine="851"/>
        <w:contextualSpacing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23</w:t>
      </w:r>
      <w:r w:rsidR="00312F30" w:rsidRPr="000C13B7">
        <w:rPr>
          <w:b/>
          <w:color w:val="000000" w:themeColor="text1"/>
          <w:sz w:val="20"/>
          <w:szCs w:val="20"/>
        </w:rPr>
        <w:t xml:space="preserve"> июня</w:t>
      </w:r>
      <w:r w:rsidR="00544127" w:rsidRPr="000C13B7">
        <w:rPr>
          <w:b/>
          <w:color w:val="000000" w:themeColor="text1"/>
          <w:sz w:val="20"/>
          <w:szCs w:val="20"/>
        </w:rPr>
        <w:t xml:space="preserve"> 2018</w:t>
      </w:r>
      <w:r w:rsidR="00544127" w:rsidRPr="000C13B7">
        <w:rPr>
          <w:color w:val="000000" w:themeColor="text1"/>
          <w:sz w:val="20"/>
          <w:szCs w:val="20"/>
        </w:rPr>
        <w:t xml:space="preserve"> года </w:t>
      </w:r>
    </w:p>
    <w:p w:rsidR="002F1585" w:rsidRPr="000C13B7" w:rsidRDefault="002F1585" w:rsidP="00275BCB">
      <w:pPr>
        <w:ind w:left="-142" w:firstLine="851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Жеребьевка участников – в </w:t>
      </w:r>
      <w:r w:rsidR="006F6EB3" w:rsidRPr="006F6EB3">
        <w:rPr>
          <w:b/>
          <w:color w:val="000000" w:themeColor="text1"/>
          <w:sz w:val="20"/>
          <w:szCs w:val="20"/>
        </w:rPr>
        <w:t>10</w:t>
      </w:r>
      <w:r w:rsidR="006A6E1A">
        <w:rPr>
          <w:b/>
          <w:color w:val="000000" w:themeColor="text1"/>
          <w:sz w:val="20"/>
          <w:szCs w:val="20"/>
        </w:rPr>
        <w:t>:3</w:t>
      </w:r>
      <w:r w:rsidRPr="002F1585">
        <w:rPr>
          <w:b/>
          <w:color w:val="000000" w:themeColor="text1"/>
          <w:sz w:val="20"/>
          <w:szCs w:val="20"/>
        </w:rPr>
        <w:t>0</w:t>
      </w:r>
      <w:r>
        <w:rPr>
          <w:color w:val="000000" w:themeColor="text1"/>
          <w:sz w:val="20"/>
          <w:szCs w:val="20"/>
        </w:rPr>
        <w:t xml:space="preserve"> местного времени</w:t>
      </w:r>
    </w:p>
    <w:p w:rsidR="00544127" w:rsidRPr="000C13B7" w:rsidRDefault="00544127" w:rsidP="007C341D">
      <w:pPr>
        <w:ind w:left="-142" w:firstLine="850"/>
        <w:contextualSpacing/>
        <w:jc w:val="both"/>
        <w:rPr>
          <w:color w:val="000000" w:themeColor="text1"/>
          <w:sz w:val="20"/>
          <w:szCs w:val="20"/>
        </w:rPr>
      </w:pPr>
      <w:r w:rsidRPr="000C13B7">
        <w:rPr>
          <w:color w:val="000000" w:themeColor="text1"/>
          <w:sz w:val="20"/>
          <w:szCs w:val="20"/>
        </w:rPr>
        <w:t xml:space="preserve">Старт </w:t>
      </w:r>
      <w:r w:rsidR="00312F30" w:rsidRPr="000C13B7">
        <w:rPr>
          <w:color w:val="000000" w:themeColor="text1"/>
          <w:sz w:val="20"/>
          <w:szCs w:val="20"/>
        </w:rPr>
        <w:t>соревнований</w:t>
      </w:r>
      <w:r w:rsidRPr="000C13B7">
        <w:rPr>
          <w:color w:val="000000" w:themeColor="text1"/>
          <w:sz w:val="20"/>
          <w:szCs w:val="20"/>
        </w:rPr>
        <w:t xml:space="preserve"> – в </w:t>
      </w:r>
      <w:r w:rsidRPr="000C13B7">
        <w:rPr>
          <w:b/>
          <w:color w:val="000000" w:themeColor="text1"/>
          <w:sz w:val="20"/>
          <w:szCs w:val="20"/>
        </w:rPr>
        <w:t>1</w:t>
      </w:r>
      <w:r w:rsidR="006F6EB3">
        <w:rPr>
          <w:b/>
          <w:color w:val="000000" w:themeColor="text1"/>
          <w:sz w:val="20"/>
          <w:szCs w:val="20"/>
        </w:rPr>
        <w:t>1</w:t>
      </w:r>
      <w:r w:rsidRPr="000C13B7">
        <w:rPr>
          <w:b/>
          <w:color w:val="000000" w:themeColor="text1"/>
          <w:sz w:val="20"/>
          <w:szCs w:val="20"/>
        </w:rPr>
        <w:t xml:space="preserve">:00 </w:t>
      </w:r>
      <w:r w:rsidRPr="000C13B7">
        <w:rPr>
          <w:color w:val="000000" w:themeColor="text1"/>
          <w:sz w:val="20"/>
          <w:szCs w:val="20"/>
        </w:rPr>
        <w:t>местного времени.</w:t>
      </w:r>
    </w:p>
    <w:p w:rsidR="00544127" w:rsidRPr="000C13B7" w:rsidRDefault="00312F30" w:rsidP="007C341D">
      <w:pPr>
        <w:ind w:left="-142" w:firstLine="850"/>
        <w:contextualSpacing/>
        <w:jc w:val="both"/>
        <w:rPr>
          <w:color w:val="000000" w:themeColor="text1"/>
        </w:rPr>
      </w:pPr>
      <w:r w:rsidRPr="000C13B7">
        <w:rPr>
          <w:color w:val="000000" w:themeColor="text1"/>
          <w:sz w:val="20"/>
          <w:szCs w:val="20"/>
        </w:rPr>
        <w:t>Построение участников. Старт группового этапа</w:t>
      </w:r>
      <w:r w:rsidR="00544127" w:rsidRPr="000C13B7">
        <w:rPr>
          <w:color w:val="000000" w:themeColor="text1"/>
          <w:sz w:val="20"/>
          <w:szCs w:val="20"/>
        </w:rPr>
        <w:t>.</w:t>
      </w:r>
    </w:p>
    <w:p w:rsidR="00F177E8" w:rsidRDefault="00544127" w:rsidP="007C341D">
      <w:pPr>
        <w:ind w:left="-142" w:firstLine="850"/>
        <w:contextualSpacing/>
        <w:rPr>
          <w:color w:val="000000" w:themeColor="text1"/>
          <w:sz w:val="20"/>
          <w:szCs w:val="20"/>
        </w:rPr>
      </w:pPr>
      <w:r w:rsidRPr="000C13B7">
        <w:rPr>
          <w:color w:val="000000" w:themeColor="text1"/>
          <w:sz w:val="20"/>
          <w:szCs w:val="20"/>
        </w:rPr>
        <w:t xml:space="preserve">Старт </w:t>
      </w:r>
      <w:r w:rsidR="00312F30" w:rsidRPr="000C13B7">
        <w:rPr>
          <w:color w:val="000000" w:themeColor="text1"/>
          <w:sz w:val="20"/>
          <w:szCs w:val="20"/>
        </w:rPr>
        <w:t xml:space="preserve"> матчей </w:t>
      </w:r>
      <w:proofErr w:type="spellStart"/>
      <w:r w:rsidR="00312F30" w:rsidRPr="000C13B7">
        <w:rPr>
          <w:color w:val="000000" w:themeColor="text1"/>
          <w:sz w:val="20"/>
          <w:szCs w:val="20"/>
        </w:rPr>
        <w:t>плей-офф</w:t>
      </w:r>
      <w:proofErr w:type="spellEnd"/>
      <w:r w:rsidRPr="000C13B7">
        <w:rPr>
          <w:color w:val="000000" w:themeColor="text1"/>
          <w:sz w:val="20"/>
          <w:szCs w:val="20"/>
        </w:rPr>
        <w:t xml:space="preserve"> – </w:t>
      </w:r>
      <w:r w:rsidRPr="000C13B7">
        <w:rPr>
          <w:b/>
          <w:color w:val="000000" w:themeColor="text1"/>
          <w:sz w:val="20"/>
          <w:szCs w:val="20"/>
        </w:rPr>
        <w:t>в 1</w:t>
      </w:r>
      <w:r w:rsidR="00312F30" w:rsidRPr="000C13B7">
        <w:rPr>
          <w:b/>
          <w:color w:val="000000" w:themeColor="text1"/>
          <w:sz w:val="20"/>
          <w:szCs w:val="20"/>
        </w:rPr>
        <w:t>5</w:t>
      </w:r>
      <w:r w:rsidRPr="000C13B7">
        <w:rPr>
          <w:b/>
          <w:color w:val="000000" w:themeColor="text1"/>
          <w:sz w:val="20"/>
          <w:szCs w:val="20"/>
        </w:rPr>
        <w:t>:00-</w:t>
      </w:r>
      <w:r w:rsidRPr="000C13B7">
        <w:rPr>
          <w:color w:val="000000" w:themeColor="text1"/>
          <w:sz w:val="20"/>
          <w:szCs w:val="20"/>
        </w:rPr>
        <w:t xml:space="preserve"> местного времени.</w:t>
      </w:r>
    </w:p>
    <w:p w:rsidR="00275BCB" w:rsidRDefault="00312F30" w:rsidP="007C341D">
      <w:pPr>
        <w:ind w:left="-142" w:firstLine="850"/>
        <w:contextualSpacing/>
        <w:rPr>
          <w:color w:val="000000" w:themeColor="text1"/>
          <w:sz w:val="20"/>
          <w:szCs w:val="20"/>
        </w:rPr>
      </w:pPr>
      <w:r w:rsidRPr="000C13B7">
        <w:rPr>
          <w:color w:val="000000" w:themeColor="text1"/>
          <w:sz w:val="20"/>
          <w:szCs w:val="20"/>
        </w:rPr>
        <w:t>Игры на вылет, матчи за 1 и 3 места</w:t>
      </w:r>
    </w:p>
    <w:p w:rsidR="00544127" w:rsidRDefault="003D7BAD" w:rsidP="007C341D">
      <w:pPr>
        <w:ind w:left="-142" w:firstLine="850"/>
        <w:contextualSpacing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24</w:t>
      </w:r>
      <w:r w:rsidR="00544127" w:rsidRPr="000C13B7">
        <w:rPr>
          <w:b/>
          <w:color w:val="000000" w:themeColor="text1"/>
          <w:sz w:val="20"/>
          <w:szCs w:val="20"/>
        </w:rPr>
        <w:t xml:space="preserve"> </w:t>
      </w:r>
      <w:r w:rsidR="00312F30" w:rsidRPr="000C13B7">
        <w:rPr>
          <w:b/>
          <w:color w:val="000000" w:themeColor="text1"/>
          <w:sz w:val="20"/>
          <w:szCs w:val="20"/>
        </w:rPr>
        <w:t>июн</w:t>
      </w:r>
      <w:r w:rsidR="00544127" w:rsidRPr="000C13B7">
        <w:rPr>
          <w:b/>
          <w:color w:val="000000" w:themeColor="text1"/>
          <w:sz w:val="20"/>
          <w:szCs w:val="20"/>
        </w:rPr>
        <w:t xml:space="preserve">я 2018 </w:t>
      </w:r>
      <w:r w:rsidR="00544127" w:rsidRPr="000C13B7">
        <w:rPr>
          <w:color w:val="000000" w:themeColor="text1"/>
          <w:sz w:val="20"/>
          <w:szCs w:val="20"/>
        </w:rPr>
        <w:t>года – день отъезда.</w:t>
      </w:r>
    </w:p>
    <w:p w:rsidR="00902C63" w:rsidRDefault="00902C63" w:rsidP="00275BCB">
      <w:pPr>
        <w:ind w:left="-142" w:firstLine="708"/>
        <w:contextualSpacing/>
        <w:rPr>
          <w:color w:val="000000" w:themeColor="text1"/>
          <w:sz w:val="20"/>
          <w:szCs w:val="20"/>
        </w:rPr>
      </w:pPr>
    </w:p>
    <w:p w:rsidR="00486216" w:rsidRDefault="00486216" w:rsidP="00275BCB">
      <w:pPr>
        <w:ind w:left="-142" w:firstLine="708"/>
        <w:contextualSpacing/>
        <w:rPr>
          <w:color w:val="000000" w:themeColor="text1"/>
          <w:sz w:val="20"/>
          <w:szCs w:val="20"/>
        </w:rPr>
      </w:pPr>
    </w:p>
    <w:p w:rsidR="00902C63" w:rsidRDefault="00902C63" w:rsidP="00275BCB">
      <w:pPr>
        <w:ind w:left="-142" w:firstLine="708"/>
        <w:contextualSpacing/>
        <w:rPr>
          <w:color w:val="000000" w:themeColor="text1"/>
          <w:sz w:val="20"/>
          <w:szCs w:val="20"/>
        </w:rPr>
      </w:pPr>
    </w:p>
    <w:p w:rsidR="00544127" w:rsidRPr="000C13B7" w:rsidRDefault="00312F30" w:rsidP="00275BCB">
      <w:pPr>
        <w:ind w:left="-142"/>
        <w:contextualSpacing/>
        <w:jc w:val="center"/>
        <w:rPr>
          <w:color w:val="000000" w:themeColor="text1"/>
        </w:rPr>
      </w:pPr>
      <w:r w:rsidRPr="000C13B7">
        <w:rPr>
          <w:b/>
          <w:color w:val="000000" w:themeColor="text1"/>
        </w:rPr>
        <w:lastRenderedPageBreak/>
        <w:t>6</w:t>
      </w:r>
      <w:r w:rsidR="00544127" w:rsidRPr="000C13B7">
        <w:rPr>
          <w:b/>
          <w:color w:val="000000" w:themeColor="text1"/>
        </w:rPr>
        <w:t>. ОПРЕДЕЛЕНИЕ ПОБЕДИТЕЛЕЙ И ПРИЗЕРОВ</w:t>
      </w:r>
    </w:p>
    <w:p w:rsidR="00544127" w:rsidRPr="000C13B7" w:rsidRDefault="00544127" w:rsidP="00275BCB">
      <w:pPr>
        <w:ind w:left="-142" w:firstLine="708"/>
        <w:contextualSpacing/>
        <w:jc w:val="both"/>
        <w:rPr>
          <w:color w:val="000000" w:themeColor="text1"/>
          <w:sz w:val="20"/>
          <w:szCs w:val="20"/>
        </w:rPr>
      </w:pPr>
      <w:r w:rsidRPr="000C13B7">
        <w:rPr>
          <w:color w:val="000000" w:themeColor="text1"/>
          <w:sz w:val="20"/>
          <w:szCs w:val="20"/>
        </w:rPr>
        <w:t>Победители и призеры определяются в соответствии с правилами соревнований.</w:t>
      </w:r>
    </w:p>
    <w:p w:rsidR="00482C57" w:rsidRPr="000C13B7" w:rsidRDefault="00482C57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435F49">
        <w:rPr>
          <w:color w:val="000000" w:themeColor="text1"/>
          <w:sz w:val="20"/>
          <w:szCs w:val="20"/>
          <w:lang w:eastAsia="ru-RU"/>
        </w:rPr>
        <w:t>Соревнования проводятся </w:t>
      </w:r>
      <w:r w:rsidRPr="000C13B7">
        <w:rPr>
          <w:color w:val="000000" w:themeColor="text1"/>
          <w:sz w:val="20"/>
          <w:szCs w:val="20"/>
          <w:lang w:eastAsia="ru-RU"/>
        </w:rPr>
        <w:t>по олимпийской системе с групповым этапом по упрощенным правилам пляжного волейбола.</w:t>
      </w:r>
    </w:p>
    <w:p w:rsidR="00200447" w:rsidRPr="000C13B7" w:rsidRDefault="00200447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0C13B7">
        <w:rPr>
          <w:color w:val="000000" w:themeColor="text1"/>
          <w:sz w:val="20"/>
          <w:szCs w:val="20"/>
          <w:lang w:eastAsia="ru-RU"/>
        </w:rPr>
        <w:t xml:space="preserve">Групповой этап: </w:t>
      </w:r>
    </w:p>
    <w:p w:rsidR="00312F30" w:rsidRPr="00435F49" w:rsidRDefault="00312F30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proofErr w:type="gramStart"/>
      <w:r w:rsidRPr="00435F49">
        <w:rPr>
          <w:color w:val="000000" w:themeColor="text1"/>
          <w:sz w:val="20"/>
          <w:szCs w:val="20"/>
          <w:lang w:eastAsia="ru-RU"/>
        </w:rPr>
        <w:t>За победу в игре со счетом 2:0 команда получает 3 очка,</w:t>
      </w:r>
      <w:r w:rsidR="00200447" w:rsidRPr="000C13B7">
        <w:rPr>
          <w:color w:val="000000" w:themeColor="text1"/>
          <w:sz w:val="20"/>
          <w:szCs w:val="20"/>
          <w:lang w:eastAsia="ru-RU"/>
        </w:rPr>
        <w:t xml:space="preserve"> </w:t>
      </w:r>
      <w:r w:rsidRPr="00435F49">
        <w:rPr>
          <w:color w:val="000000" w:themeColor="text1"/>
          <w:sz w:val="20"/>
          <w:szCs w:val="20"/>
          <w:lang w:eastAsia="ru-RU"/>
        </w:rPr>
        <w:t>за победу в игре со счетом 2:1 команда получает 2 очка,</w:t>
      </w:r>
      <w:r w:rsidR="00200447" w:rsidRPr="000C13B7">
        <w:rPr>
          <w:color w:val="000000" w:themeColor="text1"/>
          <w:sz w:val="20"/>
          <w:szCs w:val="20"/>
          <w:lang w:eastAsia="ru-RU"/>
        </w:rPr>
        <w:t xml:space="preserve"> </w:t>
      </w:r>
      <w:r w:rsidRPr="00435F49">
        <w:rPr>
          <w:color w:val="000000" w:themeColor="text1"/>
          <w:sz w:val="20"/>
          <w:szCs w:val="20"/>
          <w:lang w:eastAsia="ru-RU"/>
        </w:rPr>
        <w:t>при проигрыше со счетом 1:2 команда получает  1 очко,</w:t>
      </w:r>
      <w:r w:rsidR="00200447" w:rsidRPr="000C13B7">
        <w:rPr>
          <w:color w:val="000000" w:themeColor="text1"/>
          <w:sz w:val="20"/>
          <w:szCs w:val="20"/>
          <w:lang w:eastAsia="ru-RU"/>
        </w:rPr>
        <w:t xml:space="preserve"> </w:t>
      </w:r>
      <w:r w:rsidRPr="00435F49">
        <w:rPr>
          <w:color w:val="000000" w:themeColor="text1"/>
          <w:sz w:val="20"/>
          <w:szCs w:val="20"/>
          <w:lang w:eastAsia="ru-RU"/>
        </w:rPr>
        <w:t>при проигрыше со счето</w:t>
      </w:r>
      <w:r w:rsidR="00200447" w:rsidRPr="000C13B7">
        <w:rPr>
          <w:color w:val="000000" w:themeColor="text1"/>
          <w:sz w:val="20"/>
          <w:szCs w:val="20"/>
          <w:lang w:eastAsia="ru-RU"/>
        </w:rPr>
        <w:t xml:space="preserve">м 0:2 команда получает  0 очков, </w:t>
      </w:r>
      <w:r w:rsidRPr="00435F49">
        <w:rPr>
          <w:color w:val="000000" w:themeColor="text1"/>
          <w:sz w:val="20"/>
          <w:szCs w:val="20"/>
          <w:lang w:eastAsia="ru-RU"/>
        </w:rPr>
        <w:t>при неявке команде записывается техническое поражение со счетом 0:2 в игре и 0:21 в</w:t>
      </w:r>
      <w:proofErr w:type="gramEnd"/>
      <w:r w:rsidRPr="00435F49">
        <w:rPr>
          <w:color w:val="000000" w:themeColor="text1"/>
          <w:sz w:val="20"/>
          <w:szCs w:val="20"/>
          <w:lang w:eastAsia="ru-RU"/>
        </w:rPr>
        <w:t xml:space="preserve"> каждой партии.</w:t>
      </w:r>
    </w:p>
    <w:p w:rsidR="00312F30" w:rsidRPr="000C13B7" w:rsidRDefault="00312F30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435F49">
        <w:rPr>
          <w:color w:val="000000" w:themeColor="text1"/>
          <w:sz w:val="20"/>
          <w:szCs w:val="20"/>
          <w:lang w:eastAsia="ru-RU"/>
        </w:rPr>
        <w:t>Команда, набравшая наибольшую сумму очков, занимает 1 место. При равенстве очков у двух и более команд преимущество отдается команде, имеющей лучшую разницу выигранных и проигранных партий. При равенстве и этого показателя побеждает команда, имеющая лучшую разницу очков во всех партиях.</w:t>
      </w:r>
    </w:p>
    <w:p w:rsidR="00200447" w:rsidRPr="000C13B7" w:rsidRDefault="00200447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0C13B7">
        <w:rPr>
          <w:color w:val="000000" w:themeColor="text1"/>
          <w:sz w:val="20"/>
          <w:szCs w:val="20"/>
          <w:lang w:eastAsia="ru-RU"/>
        </w:rPr>
        <w:t xml:space="preserve">Матчи </w:t>
      </w:r>
      <w:proofErr w:type="spellStart"/>
      <w:r w:rsidRPr="000C13B7">
        <w:rPr>
          <w:color w:val="000000" w:themeColor="text1"/>
          <w:sz w:val="20"/>
          <w:szCs w:val="20"/>
          <w:lang w:eastAsia="ru-RU"/>
        </w:rPr>
        <w:t>плей-офф</w:t>
      </w:r>
      <w:proofErr w:type="spellEnd"/>
      <w:r w:rsidRPr="000C13B7">
        <w:rPr>
          <w:color w:val="000000" w:themeColor="text1"/>
          <w:sz w:val="20"/>
          <w:szCs w:val="20"/>
          <w:lang w:eastAsia="ru-RU"/>
        </w:rPr>
        <w:t>:</w:t>
      </w:r>
    </w:p>
    <w:p w:rsidR="00200447" w:rsidRPr="000C13B7" w:rsidRDefault="00200447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0C13B7">
        <w:rPr>
          <w:color w:val="000000" w:themeColor="text1"/>
          <w:sz w:val="20"/>
          <w:szCs w:val="20"/>
          <w:lang w:eastAsia="ru-RU"/>
        </w:rPr>
        <w:t xml:space="preserve">Количество участников </w:t>
      </w:r>
      <w:proofErr w:type="spellStart"/>
      <w:r w:rsidRPr="000C13B7">
        <w:rPr>
          <w:color w:val="000000" w:themeColor="text1"/>
          <w:sz w:val="20"/>
          <w:szCs w:val="20"/>
          <w:lang w:eastAsia="ru-RU"/>
        </w:rPr>
        <w:t>плей-офф</w:t>
      </w:r>
      <w:proofErr w:type="spellEnd"/>
      <w:r w:rsidRPr="000C13B7">
        <w:rPr>
          <w:color w:val="000000" w:themeColor="text1"/>
          <w:sz w:val="20"/>
          <w:szCs w:val="20"/>
          <w:lang w:eastAsia="ru-RU"/>
        </w:rPr>
        <w:t xml:space="preserve"> </w:t>
      </w:r>
      <w:r w:rsidRPr="00435F49">
        <w:rPr>
          <w:color w:val="000000" w:themeColor="text1"/>
          <w:sz w:val="20"/>
          <w:szCs w:val="20"/>
          <w:lang w:eastAsia="ru-RU"/>
        </w:rPr>
        <w:t>определяется в зависимости от количества участвующих команд на совещании представителей команд перед жеребьевкой</w:t>
      </w:r>
      <w:r w:rsidRPr="000C13B7">
        <w:rPr>
          <w:color w:val="000000" w:themeColor="text1"/>
          <w:sz w:val="20"/>
          <w:szCs w:val="20"/>
          <w:lang w:eastAsia="ru-RU"/>
        </w:rPr>
        <w:t>.</w:t>
      </w:r>
    </w:p>
    <w:p w:rsidR="00312F30" w:rsidRDefault="00312F30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435F49">
        <w:rPr>
          <w:color w:val="000000" w:themeColor="text1"/>
          <w:sz w:val="20"/>
          <w:szCs w:val="20"/>
          <w:lang w:eastAsia="ru-RU"/>
        </w:rPr>
        <w:t>Протесты по результатам игры принимаются в письменном виде, при условии записи при этом капитаном команды в протоколе, но не позднее 2-х часов после окончания встречи.</w:t>
      </w:r>
    </w:p>
    <w:p w:rsidR="00312F30" w:rsidRPr="00165A08" w:rsidRDefault="00312F30" w:rsidP="00275BCB">
      <w:pPr>
        <w:ind w:left="-142" w:firstLine="900"/>
        <w:contextualSpacing/>
        <w:jc w:val="both"/>
        <w:rPr>
          <w:color w:val="000000" w:themeColor="text1"/>
        </w:rPr>
      </w:pPr>
    </w:p>
    <w:p w:rsidR="00544127" w:rsidRPr="000C13B7" w:rsidRDefault="00312F30" w:rsidP="00275BCB">
      <w:pPr>
        <w:ind w:left="-142"/>
        <w:contextualSpacing/>
        <w:jc w:val="center"/>
        <w:rPr>
          <w:color w:val="000000" w:themeColor="text1"/>
        </w:rPr>
      </w:pPr>
      <w:r w:rsidRPr="000C13B7">
        <w:rPr>
          <w:b/>
          <w:color w:val="000000" w:themeColor="text1"/>
        </w:rPr>
        <w:t>7</w:t>
      </w:r>
      <w:r w:rsidR="00544127" w:rsidRPr="000C13B7">
        <w:rPr>
          <w:b/>
          <w:color w:val="000000" w:themeColor="text1"/>
        </w:rPr>
        <w:t>. НАГРАЖДЕНИЕ</w:t>
      </w:r>
    </w:p>
    <w:p w:rsidR="00544127" w:rsidRPr="002F1585" w:rsidRDefault="00544127" w:rsidP="00275BCB">
      <w:pPr>
        <w:ind w:left="-142" w:firstLine="900"/>
        <w:contextualSpacing/>
        <w:jc w:val="both"/>
        <w:rPr>
          <w:color w:val="000000" w:themeColor="text1"/>
          <w:sz w:val="20"/>
          <w:szCs w:val="20"/>
        </w:rPr>
      </w:pPr>
      <w:r w:rsidRPr="002F1585">
        <w:rPr>
          <w:color w:val="000000" w:themeColor="text1"/>
          <w:sz w:val="20"/>
          <w:szCs w:val="20"/>
        </w:rPr>
        <w:t xml:space="preserve">Награждение победителей и призеров состоится </w:t>
      </w:r>
      <w:r w:rsidR="003D7BAD">
        <w:rPr>
          <w:color w:val="000000" w:themeColor="text1"/>
          <w:sz w:val="20"/>
          <w:szCs w:val="20"/>
        </w:rPr>
        <w:t>23</w:t>
      </w:r>
      <w:r w:rsidRPr="002F1585">
        <w:rPr>
          <w:color w:val="000000" w:themeColor="text1"/>
          <w:sz w:val="20"/>
          <w:szCs w:val="20"/>
        </w:rPr>
        <w:t xml:space="preserve"> </w:t>
      </w:r>
      <w:r w:rsidR="00312F30" w:rsidRPr="002F1585">
        <w:rPr>
          <w:color w:val="000000" w:themeColor="text1"/>
          <w:sz w:val="20"/>
          <w:szCs w:val="20"/>
        </w:rPr>
        <w:t>июня</w:t>
      </w:r>
      <w:r w:rsidRPr="002F1585">
        <w:rPr>
          <w:color w:val="000000" w:themeColor="text1"/>
          <w:sz w:val="20"/>
          <w:szCs w:val="20"/>
        </w:rPr>
        <w:t xml:space="preserve"> 2018 года на территории </w:t>
      </w:r>
      <w:r w:rsidR="00312F30" w:rsidRPr="002F1585">
        <w:rPr>
          <w:color w:val="000000" w:themeColor="text1"/>
          <w:sz w:val="20"/>
          <w:szCs w:val="20"/>
        </w:rPr>
        <w:t>ГЛК «Хвойный урман» после финального матча.</w:t>
      </w:r>
    </w:p>
    <w:p w:rsidR="00200447" w:rsidRPr="00435F49" w:rsidRDefault="00200447" w:rsidP="00275BCB">
      <w:pPr>
        <w:shd w:val="clear" w:color="auto" w:fill="FFFFFF"/>
        <w:spacing w:after="225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435F49">
        <w:rPr>
          <w:color w:val="000000" w:themeColor="text1"/>
          <w:sz w:val="20"/>
          <w:szCs w:val="20"/>
          <w:lang w:eastAsia="ru-RU"/>
        </w:rPr>
        <w:t xml:space="preserve">Команды награждаются </w:t>
      </w:r>
      <w:proofErr w:type="gramStart"/>
      <w:r w:rsidRPr="00435F49">
        <w:rPr>
          <w:color w:val="000000" w:themeColor="text1"/>
          <w:sz w:val="20"/>
          <w:szCs w:val="20"/>
          <w:lang w:eastAsia="ru-RU"/>
        </w:rPr>
        <w:t>за</w:t>
      </w:r>
      <w:proofErr w:type="gramEnd"/>
      <w:r w:rsidRPr="00435F49">
        <w:rPr>
          <w:color w:val="000000" w:themeColor="text1"/>
          <w:sz w:val="20"/>
          <w:szCs w:val="20"/>
          <w:lang w:eastAsia="ru-RU"/>
        </w:rPr>
        <w:t>:</w:t>
      </w:r>
    </w:p>
    <w:p w:rsidR="00200447" w:rsidRPr="00435F49" w:rsidRDefault="00200447" w:rsidP="00275BCB">
      <w:pPr>
        <w:shd w:val="clear" w:color="auto" w:fill="FFFFFF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2F1585">
        <w:rPr>
          <w:b/>
          <w:bCs/>
          <w:color w:val="000000" w:themeColor="text1"/>
          <w:sz w:val="20"/>
          <w:szCs w:val="20"/>
          <w:lang w:eastAsia="ru-RU"/>
        </w:rPr>
        <w:t>1 место</w:t>
      </w:r>
      <w:r w:rsidRPr="00435F49">
        <w:rPr>
          <w:color w:val="000000" w:themeColor="text1"/>
          <w:sz w:val="20"/>
          <w:szCs w:val="20"/>
          <w:lang w:eastAsia="ru-RU"/>
        </w:rPr>
        <w:t> – кубок</w:t>
      </w:r>
      <w:r w:rsidR="003343CD" w:rsidRPr="00B85E19">
        <w:rPr>
          <w:color w:val="000000" w:themeColor="text1"/>
          <w:sz w:val="20"/>
          <w:szCs w:val="20"/>
          <w:lang w:eastAsia="ru-RU"/>
        </w:rPr>
        <w:t>,</w:t>
      </w:r>
      <w:r w:rsidRPr="00435F49">
        <w:rPr>
          <w:color w:val="000000" w:themeColor="text1"/>
          <w:sz w:val="20"/>
          <w:szCs w:val="20"/>
          <w:lang w:eastAsia="ru-RU"/>
        </w:rPr>
        <w:t xml:space="preserve"> медали, грамоты</w:t>
      </w:r>
      <w:r w:rsidRPr="002F1585">
        <w:rPr>
          <w:color w:val="000000" w:themeColor="text1"/>
          <w:sz w:val="20"/>
          <w:szCs w:val="20"/>
          <w:lang w:eastAsia="ru-RU"/>
        </w:rPr>
        <w:t>;</w:t>
      </w:r>
    </w:p>
    <w:p w:rsidR="00200447" w:rsidRPr="00435F49" w:rsidRDefault="00200447" w:rsidP="00275BCB">
      <w:pPr>
        <w:shd w:val="clear" w:color="auto" w:fill="FFFFFF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2F1585">
        <w:rPr>
          <w:b/>
          <w:bCs/>
          <w:color w:val="000000" w:themeColor="text1"/>
          <w:sz w:val="20"/>
          <w:szCs w:val="20"/>
          <w:lang w:eastAsia="ru-RU"/>
        </w:rPr>
        <w:t>2 место</w:t>
      </w:r>
      <w:r w:rsidRPr="00435F49">
        <w:rPr>
          <w:color w:val="000000" w:themeColor="text1"/>
          <w:sz w:val="20"/>
          <w:szCs w:val="20"/>
          <w:lang w:eastAsia="ru-RU"/>
        </w:rPr>
        <w:t> – медали и грамоты</w:t>
      </w:r>
      <w:r w:rsidRPr="002F1585">
        <w:rPr>
          <w:color w:val="000000" w:themeColor="text1"/>
          <w:sz w:val="20"/>
          <w:szCs w:val="20"/>
          <w:lang w:eastAsia="ru-RU"/>
        </w:rPr>
        <w:t>;</w:t>
      </w:r>
    </w:p>
    <w:p w:rsidR="00200447" w:rsidRPr="00435F49" w:rsidRDefault="00200447" w:rsidP="00275BCB">
      <w:pPr>
        <w:shd w:val="clear" w:color="auto" w:fill="FFFFFF"/>
        <w:ind w:left="-142" w:firstLine="708"/>
        <w:contextualSpacing/>
        <w:textAlignment w:val="baseline"/>
        <w:rPr>
          <w:color w:val="000000" w:themeColor="text1"/>
          <w:sz w:val="20"/>
          <w:szCs w:val="20"/>
          <w:lang w:eastAsia="ru-RU"/>
        </w:rPr>
      </w:pPr>
      <w:r w:rsidRPr="002F1585">
        <w:rPr>
          <w:b/>
          <w:bCs/>
          <w:color w:val="000000" w:themeColor="text1"/>
          <w:sz w:val="20"/>
          <w:szCs w:val="20"/>
          <w:lang w:eastAsia="ru-RU"/>
        </w:rPr>
        <w:t>3 место</w:t>
      </w:r>
      <w:r w:rsidRPr="00435F49">
        <w:rPr>
          <w:color w:val="000000" w:themeColor="text1"/>
          <w:sz w:val="20"/>
          <w:szCs w:val="20"/>
          <w:lang w:eastAsia="ru-RU"/>
        </w:rPr>
        <w:t> – медали и грамоты.</w:t>
      </w:r>
    </w:p>
    <w:p w:rsidR="00200447" w:rsidRPr="002F1585" w:rsidRDefault="00200447" w:rsidP="00902C63">
      <w:pPr>
        <w:ind w:firstLine="566"/>
        <w:contextualSpacing/>
        <w:jc w:val="both"/>
        <w:rPr>
          <w:color w:val="000000" w:themeColor="text1"/>
          <w:sz w:val="20"/>
          <w:szCs w:val="20"/>
        </w:rPr>
      </w:pPr>
      <w:r w:rsidRPr="00435F49">
        <w:rPr>
          <w:color w:val="000000" w:themeColor="text1"/>
          <w:sz w:val="20"/>
          <w:szCs w:val="20"/>
          <w:lang w:eastAsia="ru-RU"/>
        </w:rPr>
        <w:t>Кроме того, призеры награждаются ценными призами.</w:t>
      </w:r>
    </w:p>
    <w:p w:rsidR="00544127" w:rsidRPr="000C13B7" w:rsidRDefault="00312F30" w:rsidP="00902C63">
      <w:pPr>
        <w:ind w:firstLine="566"/>
        <w:contextualSpacing/>
        <w:jc w:val="both"/>
        <w:rPr>
          <w:color w:val="000000" w:themeColor="text1"/>
          <w:sz w:val="20"/>
          <w:szCs w:val="20"/>
        </w:rPr>
      </w:pPr>
      <w:r w:rsidRPr="002F1585">
        <w:rPr>
          <w:color w:val="000000" w:themeColor="text1"/>
          <w:sz w:val="20"/>
          <w:szCs w:val="20"/>
        </w:rPr>
        <w:t xml:space="preserve">Организаторами соревнований  могут быть учреждены специальные </w:t>
      </w:r>
      <w:r w:rsidR="00200447" w:rsidRPr="002F1585">
        <w:rPr>
          <w:color w:val="000000" w:themeColor="text1"/>
          <w:sz w:val="20"/>
          <w:szCs w:val="20"/>
        </w:rPr>
        <w:t xml:space="preserve">и </w:t>
      </w:r>
      <w:r w:rsidRPr="002F1585">
        <w:rPr>
          <w:color w:val="000000" w:themeColor="text1"/>
          <w:sz w:val="20"/>
          <w:szCs w:val="20"/>
        </w:rPr>
        <w:t>индивидуальные</w:t>
      </w:r>
      <w:r w:rsidRPr="000C13B7">
        <w:rPr>
          <w:color w:val="000000" w:themeColor="text1"/>
          <w:sz w:val="20"/>
          <w:szCs w:val="20"/>
        </w:rPr>
        <w:t xml:space="preserve"> призы.</w:t>
      </w:r>
    </w:p>
    <w:p w:rsidR="00200447" w:rsidRPr="000C13B7" w:rsidRDefault="00200447" w:rsidP="00275BCB">
      <w:pPr>
        <w:ind w:left="-142" w:firstLine="900"/>
        <w:contextualSpacing/>
        <w:jc w:val="both"/>
        <w:rPr>
          <w:color w:val="000000" w:themeColor="text1"/>
        </w:rPr>
      </w:pPr>
    </w:p>
    <w:p w:rsidR="00544127" w:rsidRPr="000C13B7" w:rsidRDefault="00312F30" w:rsidP="00275BCB">
      <w:pPr>
        <w:ind w:left="-142"/>
        <w:contextualSpacing/>
        <w:jc w:val="center"/>
        <w:rPr>
          <w:color w:val="000000" w:themeColor="text1"/>
        </w:rPr>
      </w:pPr>
      <w:r w:rsidRPr="000C13B7">
        <w:rPr>
          <w:b/>
          <w:color w:val="000000" w:themeColor="text1"/>
        </w:rPr>
        <w:t>8</w:t>
      </w:r>
      <w:r w:rsidR="00544127" w:rsidRPr="000C13B7">
        <w:rPr>
          <w:b/>
          <w:color w:val="000000" w:themeColor="text1"/>
        </w:rPr>
        <w:t>. ФИНАНСИРОВАНИЕ И СТАРТОВЫЙ ВЗНОС</w:t>
      </w:r>
    </w:p>
    <w:p w:rsidR="00544127" w:rsidRPr="000C13B7" w:rsidRDefault="00544127" w:rsidP="00275BCB">
      <w:pPr>
        <w:ind w:left="-142" w:firstLine="900"/>
        <w:contextualSpacing/>
        <w:jc w:val="both"/>
        <w:rPr>
          <w:color w:val="000000" w:themeColor="text1"/>
        </w:rPr>
      </w:pPr>
      <w:r w:rsidRPr="000C13B7">
        <w:rPr>
          <w:color w:val="000000" w:themeColor="text1"/>
          <w:sz w:val="20"/>
          <w:szCs w:val="20"/>
        </w:rPr>
        <w:t xml:space="preserve">Расходы, связанные с организацией соревнований, несет АУ </w:t>
      </w:r>
      <w:proofErr w:type="spellStart"/>
      <w:r w:rsidRPr="000C13B7">
        <w:rPr>
          <w:color w:val="000000" w:themeColor="text1"/>
          <w:sz w:val="20"/>
          <w:szCs w:val="20"/>
        </w:rPr>
        <w:t>ХМАО-Югры</w:t>
      </w:r>
      <w:proofErr w:type="spellEnd"/>
      <w:r w:rsidRPr="000C13B7">
        <w:rPr>
          <w:color w:val="000000" w:themeColor="text1"/>
          <w:sz w:val="20"/>
          <w:szCs w:val="20"/>
        </w:rPr>
        <w:t xml:space="preserve"> «</w:t>
      </w:r>
      <w:proofErr w:type="spellStart"/>
      <w:r w:rsidRPr="000C13B7">
        <w:rPr>
          <w:color w:val="000000" w:themeColor="text1"/>
          <w:sz w:val="20"/>
          <w:szCs w:val="20"/>
        </w:rPr>
        <w:t>ЮграМегаСпорт</w:t>
      </w:r>
      <w:proofErr w:type="spellEnd"/>
      <w:r w:rsidR="00312F30" w:rsidRPr="000C13B7">
        <w:rPr>
          <w:color w:val="000000" w:themeColor="text1"/>
          <w:sz w:val="20"/>
          <w:szCs w:val="20"/>
        </w:rPr>
        <w:t>»</w:t>
      </w:r>
      <w:r w:rsidRPr="000C13B7">
        <w:rPr>
          <w:color w:val="000000" w:themeColor="text1"/>
          <w:sz w:val="20"/>
          <w:szCs w:val="20"/>
        </w:rPr>
        <w:t xml:space="preserve"> согласно утвержденной смете расходов.</w:t>
      </w:r>
    </w:p>
    <w:p w:rsidR="00544127" w:rsidRPr="000C13B7" w:rsidRDefault="00544127" w:rsidP="00275BCB">
      <w:pPr>
        <w:ind w:left="-142" w:firstLine="900"/>
        <w:contextualSpacing/>
        <w:jc w:val="both"/>
        <w:rPr>
          <w:color w:val="000000" w:themeColor="text1"/>
        </w:rPr>
      </w:pPr>
      <w:r w:rsidRPr="000C13B7">
        <w:rPr>
          <w:color w:val="000000" w:themeColor="text1"/>
          <w:sz w:val="20"/>
          <w:szCs w:val="20"/>
        </w:rPr>
        <w:t xml:space="preserve">Расходы по командированию участников, представителей (проезд к месту проведения соревнований и обратно, безопасность в пути следования и во время участия в соревнованиях, суточные в пути, размещение и питание в дни соревнований) несут командирующие организации. </w:t>
      </w:r>
    </w:p>
    <w:p w:rsidR="00544127" w:rsidRPr="000C13B7" w:rsidRDefault="00544127" w:rsidP="00275BCB">
      <w:pPr>
        <w:ind w:left="-142" w:firstLine="900"/>
        <w:contextualSpacing/>
        <w:jc w:val="both"/>
        <w:rPr>
          <w:color w:val="000000" w:themeColor="text1"/>
        </w:rPr>
      </w:pPr>
      <w:r w:rsidRPr="000C13B7">
        <w:rPr>
          <w:color w:val="000000" w:themeColor="text1"/>
          <w:sz w:val="20"/>
          <w:szCs w:val="20"/>
        </w:rPr>
        <w:t xml:space="preserve">Участие </w:t>
      </w:r>
      <w:r w:rsidR="00312F30" w:rsidRPr="000C13B7">
        <w:rPr>
          <w:color w:val="000000" w:themeColor="text1"/>
          <w:sz w:val="20"/>
          <w:szCs w:val="20"/>
        </w:rPr>
        <w:t>в соревнованиях</w:t>
      </w:r>
      <w:r w:rsidRPr="000C13B7">
        <w:rPr>
          <w:color w:val="000000" w:themeColor="text1"/>
          <w:sz w:val="20"/>
          <w:szCs w:val="20"/>
        </w:rPr>
        <w:t xml:space="preserve"> является </w:t>
      </w:r>
      <w:r w:rsidR="00312F30" w:rsidRPr="000C13B7">
        <w:rPr>
          <w:color w:val="000000" w:themeColor="text1"/>
          <w:sz w:val="20"/>
          <w:szCs w:val="20"/>
        </w:rPr>
        <w:t>бес</w:t>
      </w:r>
      <w:r w:rsidRPr="000C13B7">
        <w:rPr>
          <w:color w:val="000000" w:themeColor="text1"/>
          <w:sz w:val="20"/>
          <w:szCs w:val="20"/>
        </w:rPr>
        <w:t xml:space="preserve">платным. </w:t>
      </w:r>
    </w:p>
    <w:p w:rsidR="00544127" w:rsidRPr="000C13B7" w:rsidRDefault="00544127" w:rsidP="00275BCB">
      <w:pPr>
        <w:ind w:left="-142" w:firstLine="900"/>
        <w:contextualSpacing/>
        <w:rPr>
          <w:color w:val="000000" w:themeColor="text1"/>
          <w:sz w:val="20"/>
          <w:szCs w:val="20"/>
        </w:rPr>
      </w:pPr>
    </w:p>
    <w:p w:rsidR="00855889" w:rsidRDefault="00544127" w:rsidP="00275BCB">
      <w:pPr>
        <w:ind w:left="-142"/>
        <w:contextualSpacing/>
        <w:jc w:val="center"/>
        <w:rPr>
          <w:b/>
          <w:color w:val="000000" w:themeColor="text1"/>
        </w:rPr>
      </w:pPr>
      <w:r w:rsidRPr="000C13B7">
        <w:rPr>
          <w:b/>
          <w:color w:val="000000" w:themeColor="text1"/>
        </w:rPr>
        <w:t>Данное положение является вызовом на соревнование</w:t>
      </w:r>
    </w:p>
    <w:p w:rsidR="00486216" w:rsidRPr="00486216" w:rsidRDefault="00486216" w:rsidP="00486216">
      <w:pPr>
        <w:shd w:val="clear" w:color="auto" w:fill="FFFFFF"/>
        <w:spacing w:after="225"/>
        <w:ind w:left="566" w:firstLine="142"/>
        <w:contextualSpacing/>
        <w:textAlignment w:val="baseline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      </w:t>
      </w:r>
      <w:r w:rsidRPr="00486216">
        <w:rPr>
          <w:b/>
          <w:color w:val="000000" w:themeColor="text1"/>
          <w:lang w:eastAsia="ru-RU"/>
        </w:rPr>
        <w:t>В программе и регламенте соревнований  возможны изменения*</w:t>
      </w:r>
    </w:p>
    <w:p w:rsidR="00486216" w:rsidRPr="00486216" w:rsidRDefault="00486216" w:rsidP="00486216">
      <w:pPr>
        <w:ind w:left="-142"/>
        <w:contextualSpacing/>
        <w:jc w:val="center"/>
        <w:rPr>
          <w:b/>
          <w:color w:val="000000" w:themeColor="text1"/>
        </w:rPr>
      </w:pPr>
    </w:p>
    <w:p w:rsidR="00855889" w:rsidRDefault="00855889" w:rsidP="00275BCB">
      <w:pPr>
        <w:suppressAutoHyphens w:val="0"/>
        <w:spacing w:after="200" w:line="276" w:lineRule="auto"/>
        <w:ind w:left="-142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275BCB" w:rsidRDefault="00275BCB" w:rsidP="00275BCB">
      <w:pPr>
        <w:ind w:left="-142"/>
        <w:contextualSpacing/>
        <w:jc w:val="center"/>
        <w:rPr>
          <w:color w:val="000000" w:themeColor="text1"/>
          <w:sz w:val="28"/>
          <w:szCs w:val="28"/>
        </w:rPr>
      </w:pPr>
    </w:p>
    <w:p w:rsidR="002F1585" w:rsidRPr="00DC7D3C" w:rsidRDefault="00855889" w:rsidP="00275BCB">
      <w:pPr>
        <w:ind w:left="-142"/>
        <w:contextualSpacing/>
        <w:jc w:val="center"/>
        <w:rPr>
          <w:b/>
          <w:color w:val="000000" w:themeColor="text1"/>
          <w:sz w:val="28"/>
          <w:szCs w:val="28"/>
        </w:rPr>
      </w:pPr>
      <w:r w:rsidRPr="00DC7D3C">
        <w:rPr>
          <w:b/>
          <w:color w:val="000000" w:themeColor="text1"/>
          <w:sz w:val="28"/>
          <w:szCs w:val="28"/>
        </w:rPr>
        <w:t xml:space="preserve">Заявка </w:t>
      </w:r>
    </w:p>
    <w:p w:rsidR="00D26149" w:rsidRPr="00275BCB" w:rsidRDefault="00855889" w:rsidP="00275BCB">
      <w:pPr>
        <w:ind w:left="-142"/>
        <w:contextualSpacing/>
        <w:jc w:val="center"/>
        <w:rPr>
          <w:b/>
          <w:color w:val="000000" w:themeColor="text1"/>
          <w:sz w:val="28"/>
          <w:szCs w:val="28"/>
        </w:rPr>
      </w:pPr>
      <w:r w:rsidRPr="00275BCB">
        <w:rPr>
          <w:b/>
          <w:color w:val="000000" w:themeColor="text1"/>
          <w:sz w:val="28"/>
          <w:szCs w:val="28"/>
        </w:rPr>
        <w:t xml:space="preserve">на участие в </w:t>
      </w:r>
      <w:r w:rsidR="00B20B01">
        <w:rPr>
          <w:b/>
          <w:color w:val="000000" w:themeColor="text1"/>
          <w:sz w:val="28"/>
          <w:szCs w:val="28"/>
        </w:rPr>
        <w:t>Т</w:t>
      </w:r>
      <w:r w:rsidRPr="00275BCB">
        <w:rPr>
          <w:b/>
          <w:color w:val="000000" w:themeColor="text1"/>
          <w:sz w:val="28"/>
          <w:szCs w:val="28"/>
        </w:rPr>
        <w:t>урнире по пляжному волейболу</w:t>
      </w:r>
    </w:p>
    <w:p w:rsidR="00D26149" w:rsidRPr="00275BCB" w:rsidRDefault="00855889" w:rsidP="00275BCB">
      <w:pPr>
        <w:ind w:left="-142"/>
        <w:contextualSpacing/>
        <w:jc w:val="center"/>
        <w:rPr>
          <w:color w:val="000000" w:themeColor="text1"/>
          <w:sz w:val="28"/>
          <w:szCs w:val="28"/>
        </w:rPr>
      </w:pPr>
      <w:r w:rsidRPr="00275BCB">
        <w:rPr>
          <w:b/>
          <w:color w:val="000000" w:themeColor="text1"/>
          <w:sz w:val="28"/>
          <w:szCs w:val="28"/>
        </w:rPr>
        <w:t xml:space="preserve"> </w:t>
      </w:r>
      <w:r w:rsidRPr="00275BCB">
        <w:rPr>
          <w:color w:val="000000" w:themeColor="text1"/>
          <w:sz w:val="28"/>
          <w:szCs w:val="28"/>
        </w:rPr>
        <w:t xml:space="preserve">среди средств массовой информации и </w:t>
      </w:r>
      <w:proofErr w:type="spellStart"/>
      <w:r w:rsidRPr="00275BCB">
        <w:rPr>
          <w:color w:val="000000" w:themeColor="text1"/>
          <w:sz w:val="28"/>
          <w:szCs w:val="28"/>
        </w:rPr>
        <w:t>блогосферы</w:t>
      </w:r>
      <w:proofErr w:type="spellEnd"/>
    </w:p>
    <w:p w:rsidR="00855889" w:rsidRPr="00DC7D3C" w:rsidRDefault="00855889" w:rsidP="00275BCB">
      <w:pPr>
        <w:ind w:left="-142"/>
        <w:contextualSpacing/>
        <w:jc w:val="center"/>
        <w:rPr>
          <w:b/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 xml:space="preserve"> </w:t>
      </w:r>
      <w:r w:rsidRPr="00DC7D3C">
        <w:rPr>
          <w:b/>
          <w:color w:val="000000" w:themeColor="text1"/>
          <w:sz w:val="28"/>
          <w:szCs w:val="28"/>
        </w:rPr>
        <w:t>«</w:t>
      </w:r>
      <w:proofErr w:type="spellStart"/>
      <w:r w:rsidR="00F72776">
        <w:rPr>
          <w:b/>
          <w:color w:val="000000" w:themeColor="text1"/>
          <w:sz w:val="28"/>
          <w:szCs w:val="28"/>
          <w:lang w:val="en-US"/>
        </w:rPr>
        <w:t>Bla</w:t>
      </w:r>
      <w:proofErr w:type="spellEnd"/>
      <w:r w:rsidR="00F72776" w:rsidRPr="0048621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72776">
        <w:rPr>
          <w:b/>
          <w:color w:val="000000" w:themeColor="text1"/>
          <w:sz w:val="28"/>
          <w:szCs w:val="28"/>
          <w:lang w:val="en-US"/>
        </w:rPr>
        <w:t>Bla</w:t>
      </w:r>
      <w:proofErr w:type="spellEnd"/>
      <w:r w:rsidR="00F72776" w:rsidRPr="00486216">
        <w:rPr>
          <w:b/>
          <w:color w:val="000000" w:themeColor="text1"/>
          <w:sz w:val="28"/>
          <w:szCs w:val="28"/>
        </w:rPr>
        <w:t xml:space="preserve"> </w:t>
      </w:r>
      <w:r w:rsidR="002D33AD">
        <w:rPr>
          <w:b/>
          <w:color w:val="000000" w:themeColor="text1"/>
          <w:sz w:val="28"/>
          <w:szCs w:val="28"/>
          <w:lang w:val="en-US"/>
        </w:rPr>
        <w:t>Cup</w:t>
      </w:r>
      <w:r w:rsidR="00E66FFE">
        <w:rPr>
          <w:b/>
          <w:color w:val="000000" w:themeColor="text1"/>
          <w:sz w:val="28"/>
          <w:szCs w:val="28"/>
        </w:rPr>
        <w:t>»</w:t>
      </w:r>
    </w:p>
    <w:p w:rsidR="00D26149" w:rsidRPr="00275BCB" w:rsidRDefault="00D26149" w:rsidP="00275BCB">
      <w:pPr>
        <w:ind w:left="-142"/>
        <w:contextualSpacing/>
        <w:jc w:val="center"/>
        <w:rPr>
          <w:color w:val="000000" w:themeColor="text1"/>
          <w:sz w:val="28"/>
          <w:szCs w:val="28"/>
        </w:rPr>
      </w:pPr>
    </w:p>
    <w:p w:rsidR="00D26149" w:rsidRPr="00275BCB" w:rsidRDefault="00D26149" w:rsidP="00275BCB">
      <w:pPr>
        <w:ind w:left="-142" w:firstLine="708"/>
        <w:contextualSpacing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 xml:space="preserve">Название команды: </w:t>
      </w:r>
      <w:r w:rsidR="00275BCB" w:rsidRPr="00275BCB">
        <w:rPr>
          <w:color w:val="000000" w:themeColor="text1"/>
          <w:sz w:val="28"/>
          <w:szCs w:val="28"/>
        </w:rPr>
        <w:t>___________________________</w:t>
      </w:r>
    </w:p>
    <w:p w:rsidR="00D26149" w:rsidRPr="00275BCB" w:rsidRDefault="00275BCB" w:rsidP="00275BCB">
      <w:pPr>
        <w:ind w:left="-142" w:firstLine="708"/>
        <w:contextualSpacing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 xml:space="preserve">СМИ (группа, </w:t>
      </w:r>
      <w:proofErr w:type="spellStart"/>
      <w:r w:rsidRPr="00275BCB">
        <w:rPr>
          <w:color w:val="000000" w:themeColor="text1"/>
          <w:sz w:val="28"/>
          <w:szCs w:val="28"/>
        </w:rPr>
        <w:t>блог</w:t>
      </w:r>
      <w:proofErr w:type="spellEnd"/>
      <w:r w:rsidRPr="00275BCB">
        <w:rPr>
          <w:color w:val="000000" w:themeColor="text1"/>
          <w:sz w:val="28"/>
          <w:szCs w:val="28"/>
        </w:rPr>
        <w:t>):________________________</w:t>
      </w:r>
      <w:r w:rsidR="00ED0D12">
        <w:rPr>
          <w:color w:val="000000" w:themeColor="text1"/>
          <w:sz w:val="28"/>
          <w:szCs w:val="28"/>
        </w:rPr>
        <w:t>__</w:t>
      </w:r>
    </w:p>
    <w:p w:rsidR="00275BCB" w:rsidRPr="00275BCB" w:rsidRDefault="00275BCB" w:rsidP="00275BCB">
      <w:pPr>
        <w:ind w:left="-142" w:firstLine="708"/>
        <w:contextualSpacing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>Город:______________________________________</w:t>
      </w:r>
    </w:p>
    <w:p w:rsidR="00275BCB" w:rsidRPr="00275BCB" w:rsidRDefault="00275BCB" w:rsidP="00275BCB">
      <w:pPr>
        <w:ind w:left="-142" w:firstLine="708"/>
        <w:contextualSpacing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>Состав:</w:t>
      </w:r>
    </w:p>
    <w:p w:rsidR="00275BCB" w:rsidRPr="00275BCB" w:rsidRDefault="00275BCB" w:rsidP="00275BCB">
      <w:pPr>
        <w:ind w:left="-142" w:firstLine="708"/>
        <w:contextualSpacing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072" w:type="dxa"/>
        <w:tblLook w:val="04A0"/>
      </w:tblPr>
      <w:tblGrid>
        <w:gridCol w:w="879"/>
        <w:gridCol w:w="4305"/>
        <w:gridCol w:w="1587"/>
      </w:tblGrid>
      <w:tr w:rsidR="00B85E19" w:rsidRPr="00275BCB" w:rsidTr="00B85E19">
        <w:trPr>
          <w:trHeight w:val="419"/>
        </w:trPr>
        <w:tc>
          <w:tcPr>
            <w:tcW w:w="879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75BC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05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75BCB">
              <w:rPr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1587" w:type="dxa"/>
          </w:tcPr>
          <w:p w:rsidR="00B85E19" w:rsidRPr="00275BCB" w:rsidRDefault="00B85E19" w:rsidP="00B85E19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B85E19" w:rsidRPr="00275BCB" w:rsidTr="00B85E19">
        <w:trPr>
          <w:trHeight w:val="179"/>
        </w:trPr>
        <w:tc>
          <w:tcPr>
            <w:tcW w:w="879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05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5E19" w:rsidRPr="00275BCB" w:rsidTr="00B85E19">
        <w:trPr>
          <w:trHeight w:val="179"/>
        </w:trPr>
        <w:tc>
          <w:tcPr>
            <w:tcW w:w="879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05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5E19" w:rsidRPr="00275BCB" w:rsidTr="00B85E19">
        <w:trPr>
          <w:trHeight w:val="137"/>
        </w:trPr>
        <w:tc>
          <w:tcPr>
            <w:tcW w:w="879" w:type="dxa"/>
            <w:tcBorders>
              <w:bottom w:val="single" w:sz="4" w:space="0" w:color="auto"/>
            </w:tcBorders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85E19" w:rsidRPr="00275BCB" w:rsidRDefault="00B85E19" w:rsidP="00275BCB">
            <w:pPr>
              <w:ind w:left="-142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75BCB" w:rsidRPr="00275BCB" w:rsidRDefault="00275BCB" w:rsidP="00275BCB">
      <w:pPr>
        <w:tabs>
          <w:tab w:val="left" w:pos="5655"/>
        </w:tabs>
        <w:ind w:left="-142"/>
        <w:contextualSpacing/>
        <w:jc w:val="both"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ab/>
      </w:r>
    </w:p>
    <w:p w:rsidR="00855889" w:rsidRPr="00275BCB" w:rsidRDefault="00275BCB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75BCB">
        <w:rPr>
          <w:color w:val="000000" w:themeColor="text1"/>
          <w:sz w:val="28"/>
          <w:szCs w:val="28"/>
        </w:rPr>
        <w:tab/>
        <w:t>Контактное лицо:</w:t>
      </w:r>
      <w:r w:rsidR="00ED0D12">
        <w:rPr>
          <w:color w:val="000000" w:themeColor="text1"/>
          <w:sz w:val="28"/>
          <w:szCs w:val="28"/>
        </w:rPr>
        <w:t>__________________________</w:t>
      </w:r>
    </w:p>
    <w:p w:rsidR="00275BCB" w:rsidRPr="00275BCB" w:rsidRDefault="00275BCB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gramStart"/>
      <w:r w:rsidRPr="00275BCB">
        <w:rPr>
          <w:color w:val="000000" w:themeColor="text1"/>
          <w:sz w:val="28"/>
          <w:szCs w:val="28"/>
          <w:lang w:val="en-US"/>
        </w:rPr>
        <w:t>e</w:t>
      </w:r>
      <w:r w:rsidRPr="00275BCB">
        <w:rPr>
          <w:color w:val="000000" w:themeColor="text1"/>
          <w:sz w:val="28"/>
          <w:szCs w:val="28"/>
        </w:rPr>
        <w:t>-</w:t>
      </w:r>
      <w:r w:rsidRPr="00275BCB">
        <w:rPr>
          <w:color w:val="000000" w:themeColor="text1"/>
          <w:sz w:val="28"/>
          <w:szCs w:val="28"/>
          <w:lang w:val="en-US"/>
        </w:rPr>
        <w:t>mail</w:t>
      </w:r>
      <w:proofErr w:type="gramEnd"/>
      <w:r w:rsidRPr="00275BCB">
        <w:rPr>
          <w:color w:val="000000" w:themeColor="text1"/>
          <w:sz w:val="28"/>
          <w:szCs w:val="28"/>
        </w:rPr>
        <w:t>:</w:t>
      </w:r>
      <w:r w:rsidR="00ED0D12">
        <w:rPr>
          <w:color w:val="000000" w:themeColor="text1"/>
          <w:sz w:val="28"/>
          <w:szCs w:val="28"/>
        </w:rPr>
        <w:t>___________________________________</w:t>
      </w:r>
    </w:p>
    <w:p w:rsidR="00275BCB" w:rsidRDefault="00275BCB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  <w:r w:rsidRPr="00275BC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275BCB">
        <w:rPr>
          <w:color w:val="000000" w:themeColor="text1"/>
          <w:sz w:val="28"/>
          <w:szCs w:val="28"/>
        </w:rPr>
        <w:t>телефон:</w:t>
      </w:r>
      <w:r w:rsidR="00ED0D12">
        <w:rPr>
          <w:color w:val="000000" w:themeColor="text1"/>
          <w:sz w:val="28"/>
          <w:szCs w:val="28"/>
        </w:rPr>
        <w:t>_________________________________</w:t>
      </w: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</w:p>
    <w:p w:rsidR="00ED0D12" w:rsidRPr="00275BCB" w:rsidRDefault="00ED0D12" w:rsidP="00275BCB">
      <w:pPr>
        <w:ind w:left="-14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Дата_______</w:t>
      </w:r>
      <w:r>
        <w:rPr>
          <w:color w:val="000000" w:themeColor="text1"/>
          <w:sz w:val="28"/>
          <w:szCs w:val="28"/>
        </w:rPr>
        <w:tab/>
        <w:t>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Подпись________</w:t>
      </w:r>
    </w:p>
    <w:sectPr w:rsidR="00ED0D12" w:rsidRPr="00275BCB" w:rsidSect="00275BCB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23E21E4"/>
    <w:multiLevelType w:val="multilevel"/>
    <w:tmpl w:val="DFE272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77750E"/>
    <w:multiLevelType w:val="multilevel"/>
    <w:tmpl w:val="D28CEB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C33E7"/>
    <w:multiLevelType w:val="hybridMultilevel"/>
    <w:tmpl w:val="E95E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3666F"/>
    <w:multiLevelType w:val="multilevel"/>
    <w:tmpl w:val="E91A2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21C76"/>
    <w:multiLevelType w:val="hybridMultilevel"/>
    <w:tmpl w:val="1B3A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C4592"/>
    <w:multiLevelType w:val="multilevel"/>
    <w:tmpl w:val="77D0D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127"/>
    <w:rsid w:val="000C13B7"/>
    <w:rsid w:val="000D684E"/>
    <w:rsid w:val="00165A08"/>
    <w:rsid w:val="001B2588"/>
    <w:rsid w:val="00200447"/>
    <w:rsid w:val="00266C7D"/>
    <w:rsid w:val="00275BCB"/>
    <w:rsid w:val="002D33AD"/>
    <w:rsid w:val="002F1585"/>
    <w:rsid w:val="00312F30"/>
    <w:rsid w:val="003343CD"/>
    <w:rsid w:val="003D7BAD"/>
    <w:rsid w:val="00482C57"/>
    <w:rsid w:val="00486216"/>
    <w:rsid w:val="00544127"/>
    <w:rsid w:val="006A6E1A"/>
    <w:rsid w:val="006F6EB3"/>
    <w:rsid w:val="007C341D"/>
    <w:rsid w:val="00855889"/>
    <w:rsid w:val="00902C63"/>
    <w:rsid w:val="00927B5A"/>
    <w:rsid w:val="00946A47"/>
    <w:rsid w:val="00970C12"/>
    <w:rsid w:val="00A12F2E"/>
    <w:rsid w:val="00B113D1"/>
    <w:rsid w:val="00B20B01"/>
    <w:rsid w:val="00B85E19"/>
    <w:rsid w:val="00C0053C"/>
    <w:rsid w:val="00C31B88"/>
    <w:rsid w:val="00CA525D"/>
    <w:rsid w:val="00CE7CEB"/>
    <w:rsid w:val="00D26149"/>
    <w:rsid w:val="00DB67A0"/>
    <w:rsid w:val="00DC7D3C"/>
    <w:rsid w:val="00E66FFE"/>
    <w:rsid w:val="00ED0D12"/>
    <w:rsid w:val="00F177E8"/>
    <w:rsid w:val="00F7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4127"/>
    <w:rPr>
      <w:color w:val="0000FF"/>
      <w:u w:val="single"/>
    </w:rPr>
  </w:style>
  <w:style w:type="paragraph" w:customStyle="1" w:styleId="1">
    <w:name w:val="Абзац списка1"/>
    <w:basedOn w:val="a"/>
    <w:rsid w:val="0054412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44127"/>
    <w:pPr>
      <w:ind w:left="720"/>
      <w:contextualSpacing/>
    </w:pPr>
  </w:style>
  <w:style w:type="table" w:styleId="a5">
    <w:name w:val="Table Grid"/>
    <w:basedOn w:val="a1"/>
    <w:uiPriority w:val="59"/>
    <w:rsid w:val="0027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@ugramegas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ErmakovPN</dc:creator>
  <cp:lastModifiedBy>ErmakovPN</cp:lastModifiedBy>
  <cp:revision>5</cp:revision>
  <dcterms:created xsi:type="dcterms:W3CDTF">2018-06-07T12:08:00Z</dcterms:created>
  <dcterms:modified xsi:type="dcterms:W3CDTF">2018-06-21T06:53:00Z</dcterms:modified>
</cp:coreProperties>
</file>